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397EF447" wp14:editId="566E0CE0">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F447"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56F0D958" wp14:editId="70CEFB5A">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7">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50F66AD" wp14:editId="7AE2D65F">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D229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September</w:t>
                            </w:r>
                            <w:r w:rsidR="00112931">
                              <w:rPr>
                                <w:rFonts w:ascii="Calibri" w:hAnsi="Calibri" w:cs="Calibri"/>
                                <w:b w:val="0"/>
                                <w:bCs w:val="0"/>
                                <w:color w:val="000000"/>
                                <w:sz w:val="27"/>
                                <w:szCs w:val="27"/>
                                <w14:ligatures w14:val="none"/>
                              </w:rPr>
                              <w:t>-October</w:t>
                            </w:r>
                            <w:r w:rsidR="00C24E77">
                              <w:rPr>
                                <w:rFonts w:ascii="Calibri" w:hAnsi="Calibri" w:cs="Calibri"/>
                                <w:b w:val="0"/>
                                <w:bCs w:val="0"/>
                                <w:color w:val="000000"/>
                                <w:sz w:val="27"/>
                                <w:szCs w:val="27"/>
                                <w14:ligatures w14:val="none"/>
                              </w:rPr>
                              <w:t xml:space="preserve"> 2016</w:t>
                            </w:r>
                          </w:p>
                          <w:p w:rsidR="003D2294"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w:t>
                            </w:r>
                          </w:p>
                          <w:p w:rsidR="003370BE" w:rsidRDefault="003370BE" w:rsidP="003370BE">
                            <w:pPr>
                              <w:pStyle w:val="msotagline"/>
                              <w:widowControl w:val="0"/>
                              <w:rPr>
                                <w:rFonts w:ascii="Calibri" w:hAnsi="Calibri" w:cs="Calibri"/>
                                <w:b w:val="0"/>
                                <w:bCs w:val="0"/>
                                <w:color w:val="000000"/>
                                <w:sz w:val="25"/>
                                <w:szCs w:val="25"/>
                                <w14:ligatures w14:val="none"/>
                              </w:rPr>
                            </w:pPr>
                            <w:proofErr w:type="spellStart"/>
                            <w:proofErr w:type="gramStart"/>
                            <w:r>
                              <w:rPr>
                                <w:rFonts w:ascii="Calibri" w:hAnsi="Calibri" w:cs="Calibri"/>
                                <w:b w:val="0"/>
                                <w:bCs w:val="0"/>
                                <w:color w:val="000000"/>
                                <w:sz w:val="25"/>
                                <w:szCs w:val="25"/>
                                <w14:ligatures w14:val="none"/>
                              </w:rPr>
                              <w:t>erative</w:t>
                            </w:r>
                            <w:proofErr w:type="spellEnd"/>
                            <w:proofErr w:type="gramEnd"/>
                            <w:r>
                              <w:rPr>
                                <w:rFonts w:ascii="Calibri" w:hAnsi="Calibri" w:cs="Calibri"/>
                                <w:b w:val="0"/>
                                <w:bCs w:val="0"/>
                                <w:color w:val="000000"/>
                                <w:sz w:val="25"/>
                                <w:szCs w:val="25"/>
                                <w14:ligatures w14:val="none"/>
                              </w:rPr>
                              <w:t xml:space="preser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66AD"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3D229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September</w:t>
                      </w:r>
                      <w:r w:rsidR="00112931">
                        <w:rPr>
                          <w:rFonts w:ascii="Calibri" w:hAnsi="Calibri" w:cs="Calibri"/>
                          <w:b w:val="0"/>
                          <w:bCs w:val="0"/>
                          <w:color w:val="000000"/>
                          <w:sz w:val="27"/>
                          <w:szCs w:val="27"/>
                          <w14:ligatures w14:val="none"/>
                        </w:rPr>
                        <w:t>-October</w:t>
                      </w:r>
                      <w:r w:rsidR="00C24E77">
                        <w:rPr>
                          <w:rFonts w:ascii="Calibri" w:hAnsi="Calibri" w:cs="Calibri"/>
                          <w:b w:val="0"/>
                          <w:bCs w:val="0"/>
                          <w:color w:val="000000"/>
                          <w:sz w:val="27"/>
                          <w:szCs w:val="27"/>
                          <w14:ligatures w14:val="none"/>
                        </w:rPr>
                        <w:t xml:space="preserve"> 2016</w:t>
                      </w:r>
                    </w:p>
                    <w:p w:rsidR="003D2294"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w:t>
                      </w:r>
                    </w:p>
                    <w:p w:rsidR="003370BE" w:rsidRDefault="003370BE" w:rsidP="003370BE">
                      <w:pPr>
                        <w:pStyle w:val="msotagline"/>
                        <w:widowControl w:val="0"/>
                        <w:rPr>
                          <w:rFonts w:ascii="Calibri" w:hAnsi="Calibri" w:cs="Calibri"/>
                          <w:b w:val="0"/>
                          <w:bCs w:val="0"/>
                          <w:color w:val="000000"/>
                          <w:sz w:val="25"/>
                          <w:szCs w:val="25"/>
                          <w14:ligatures w14:val="none"/>
                        </w:rPr>
                      </w:pPr>
                      <w:proofErr w:type="spellStart"/>
                      <w:proofErr w:type="gramStart"/>
                      <w:r>
                        <w:rPr>
                          <w:rFonts w:ascii="Calibri" w:hAnsi="Calibri" w:cs="Calibri"/>
                          <w:b w:val="0"/>
                          <w:bCs w:val="0"/>
                          <w:color w:val="000000"/>
                          <w:sz w:val="25"/>
                          <w:szCs w:val="25"/>
                          <w14:ligatures w14:val="none"/>
                        </w:rPr>
                        <w:t>erative</w:t>
                      </w:r>
                      <w:proofErr w:type="spellEnd"/>
                      <w:proofErr w:type="gramEnd"/>
                      <w:r>
                        <w:rPr>
                          <w:rFonts w:ascii="Calibri" w:hAnsi="Calibri" w:cs="Calibri"/>
                          <w:b w:val="0"/>
                          <w:bCs w:val="0"/>
                          <w:color w:val="000000"/>
                          <w:sz w:val="25"/>
                          <w:szCs w:val="25"/>
                          <w14:ligatures w14:val="none"/>
                        </w:rPr>
                        <w:t xml:space="preser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45B87A40" wp14:editId="5136B9B9">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7A4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B7FCB32" wp14:editId="30A3009A">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B2960"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F5608ED" wp14:editId="72A11DFF">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5D2AE"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7E66D5" w:rsidRPr="007E66D5" w:rsidRDefault="007E66D5" w:rsidP="008B25B7">
      <w:pPr>
        <w:shd w:val="clear" w:color="auto" w:fill="FFFFFF"/>
        <w:rPr>
          <w:b/>
          <w:bCs/>
          <w:sz w:val="16"/>
          <w:szCs w:val="16"/>
        </w:rPr>
      </w:pPr>
    </w:p>
    <w:p w:rsidR="00D83C92" w:rsidRPr="00382040" w:rsidRDefault="00D83C92" w:rsidP="00D83C92">
      <w:pPr>
        <w:pStyle w:val="NoSpacing"/>
        <w:rPr>
          <w:rFonts w:asciiTheme="minorHAnsi" w:hAnsiTheme="minorHAnsi" w:cstheme="minorHAnsi"/>
          <w:b/>
          <w:bCs/>
        </w:rPr>
      </w:pPr>
      <w:r w:rsidRPr="008B25B7">
        <w:rPr>
          <w:rFonts w:asciiTheme="minorHAnsi" w:hAnsiTheme="minorHAnsi" w:cstheme="minorHAnsi"/>
          <w:b/>
          <w:bCs/>
          <w:sz w:val="24"/>
          <w:szCs w:val="24"/>
        </w:rPr>
        <w:t>Thriving Youth, Families, Organizations &amp; Communities</w:t>
      </w:r>
      <w:r w:rsidRPr="008B25B7">
        <w:rPr>
          <w:rFonts w:asciiTheme="minorHAnsi" w:hAnsiTheme="minorHAnsi" w:cstheme="minorHAnsi"/>
          <w:b/>
          <w:bCs/>
          <w:sz w:val="24"/>
          <w:szCs w:val="24"/>
        </w:rPr>
        <w:br/>
      </w:r>
    </w:p>
    <w:p w:rsidR="00CF4634" w:rsidRPr="00382040" w:rsidRDefault="00190BA3" w:rsidP="00941FF3">
      <w:pPr>
        <w:pStyle w:val="ListParagraph"/>
        <w:numPr>
          <w:ilvl w:val="0"/>
          <w:numId w:val="8"/>
        </w:numPr>
        <w:ind w:left="540"/>
        <w:rPr>
          <w:rFonts w:asciiTheme="minorHAnsi" w:hAnsiTheme="minorHAnsi"/>
        </w:rPr>
      </w:pPr>
      <w:r w:rsidRPr="00382040">
        <w:rPr>
          <w:rFonts w:asciiTheme="minorHAnsi" w:hAnsiTheme="minorHAnsi"/>
        </w:rPr>
        <w:t>Over 200 member</w:t>
      </w:r>
      <w:r w:rsidR="00CF4634" w:rsidRPr="00382040">
        <w:rPr>
          <w:rFonts w:asciiTheme="minorHAnsi" w:hAnsiTheme="minorHAnsi"/>
        </w:rPr>
        <w:t>s</w:t>
      </w:r>
      <w:r w:rsidRPr="00382040">
        <w:rPr>
          <w:rFonts w:asciiTheme="minorHAnsi" w:hAnsiTheme="minorHAnsi"/>
        </w:rPr>
        <w:t>’</w:t>
      </w:r>
      <w:r w:rsidR="00CF4634" w:rsidRPr="00382040">
        <w:rPr>
          <w:rFonts w:asciiTheme="minorHAnsi" w:hAnsiTheme="minorHAnsi"/>
        </w:rPr>
        <w:t xml:space="preserve"> 4-H record books, officer books (historian, secretary, treasurer) and award applications (citizenship, leadership, community service, growth achievement) were submitted to the county level for review by 23 volunteers. Youth receiving gold and other special recognition will be honored at </w:t>
      </w:r>
      <w:r w:rsidRPr="00382040">
        <w:rPr>
          <w:rFonts w:asciiTheme="minorHAnsi" w:hAnsiTheme="minorHAnsi"/>
        </w:rPr>
        <w:t xml:space="preserve">the </w:t>
      </w:r>
      <w:r w:rsidR="00CF4634" w:rsidRPr="00382040">
        <w:rPr>
          <w:rFonts w:asciiTheme="minorHAnsi" w:hAnsiTheme="minorHAnsi"/>
        </w:rPr>
        <w:t xml:space="preserve">annual </w:t>
      </w:r>
      <w:r w:rsidRPr="00382040">
        <w:rPr>
          <w:rFonts w:asciiTheme="minorHAnsi" w:hAnsiTheme="minorHAnsi"/>
          <w:b/>
        </w:rPr>
        <w:t xml:space="preserve">4-H </w:t>
      </w:r>
      <w:r w:rsidR="00CF4634" w:rsidRPr="00382040">
        <w:rPr>
          <w:rFonts w:asciiTheme="minorHAnsi" w:hAnsiTheme="minorHAnsi"/>
          <w:b/>
        </w:rPr>
        <w:t>achievement night</w:t>
      </w:r>
      <w:r w:rsidR="00CF4634" w:rsidRPr="00382040">
        <w:rPr>
          <w:rFonts w:asciiTheme="minorHAnsi" w:hAnsiTheme="minorHAnsi"/>
        </w:rPr>
        <w:t xml:space="preserve"> on October 17.</w:t>
      </w:r>
    </w:p>
    <w:p w:rsidR="00CF4634" w:rsidRPr="00382040" w:rsidRDefault="00CF4634" w:rsidP="00941FF3">
      <w:pPr>
        <w:pStyle w:val="ListParagraph"/>
        <w:ind w:left="540"/>
        <w:rPr>
          <w:rFonts w:asciiTheme="minorHAnsi" w:hAnsiTheme="minorHAnsi"/>
        </w:rPr>
      </w:pPr>
    </w:p>
    <w:p w:rsidR="00CF4634" w:rsidRPr="00382040" w:rsidRDefault="00CF4634" w:rsidP="00941FF3">
      <w:pPr>
        <w:pStyle w:val="ListParagraph"/>
        <w:numPr>
          <w:ilvl w:val="0"/>
          <w:numId w:val="8"/>
        </w:numPr>
        <w:ind w:left="540"/>
        <w:rPr>
          <w:rFonts w:asciiTheme="minorHAnsi" w:hAnsiTheme="minorHAnsi"/>
        </w:rPr>
      </w:pPr>
      <w:r w:rsidRPr="00382040">
        <w:rPr>
          <w:rFonts w:asciiTheme="minorHAnsi" w:hAnsiTheme="minorHAnsi"/>
        </w:rPr>
        <w:t xml:space="preserve">The </w:t>
      </w:r>
      <w:r w:rsidRPr="00382040">
        <w:rPr>
          <w:rFonts w:asciiTheme="minorHAnsi" w:hAnsiTheme="minorHAnsi"/>
          <w:b/>
        </w:rPr>
        <w:t>4-H Horse and Pony Committee</w:t>
      </w:r>
      <w:r w:rsidRPr="00382040">
        <w:rPr>
          <w:rFonts w:asciiTheme="minorHAnsi" w:hAnsiTheme="minorHAnsi"/>
        </w:rPr>
        <w:t xml:space="preserve"> is reviewing and updating their bylaws, electing officers, and planning for the new 4-H year. The project focuses on development of young people with participants who might have their own horse or use one owned by a volunteer. Recently 22 youth from Fon</w:t>
      </w:r>
      <w:r w:rsidR="00190BA3" w:rsidRPr="00382040">
        <w:rPr>
          <w:rFonts w:asciiTheme="minorHAnsi" w:hAnsiTheme="minorHAnsi"/>
        </w:rPr>
        <w:t>d du Lac C</w:t>
      </w:r>
      <w:r w:rsidRPr="00382040">
        <w:rPr>
          <w:rFonts w:asciiTheme="minorHAnsi" w:hAnsiTheme="minorHAnsi"/>
        </w:rPr>
        <w:t>ounty were selected to participate in the state 4-H horse show held in West Allis. Youth must qualify at their county fair in order to enter this event.</w:t>
      </w:r>
    </w:p>
    <w:p w:rsidR="00CF4634" w:rsidRPr="00382040" w:rsidRDefault="00CF4634" w:rsidP="00941FF3">
      <w:pPr>
        <w:pStyle w:val="ListParagraph"/>
        <w:ind w:left="540"/>
        <w:rPr>
          <w:rFonts w:asciiTheme="minorHAnsi" w:hAnsiTheme="minorHAnsi"/>
        </w:rPr>
      </w:pPr>
    </w:p>
    <w:p w:rsidR="00CF4634" w:rsidRPr="00382040" w:rsidRDefault="00CF4634" w:rsidP="00941FF3">
      <w:pPr>
        <w:pStyle w:val="ListParagraph"/>
        <w:numPr>
          <w:ilvl w:val="0"/>
          <w:numId w:val="8"/>
        </w:numPr>
        <w:ind w:left="540"/>
        <w:rPr>
          <w:rFonts w:asciiTheme="minorHAnsi" w:hAnsiTheme="minorHAnsi"/>
        </w:rPr>
      </w:pPr>
      <w:r w:rsidRPr="00382040">
        <w:rPr>
          <w:rFonts w:asciiTheme="minorHAnsi" w:hAnsiTheme="minorHAnsi"/>
        </w:rPr>
        <w:t xml:space="preserve">Araceli Oswald and Denise </w:t>
      </w:r>
      <w:proofErr w:type="spellStart"/>
      <w:r w:rsidRPr="00382040">
        <w:rPr>
          <w:rFonts w:asciiTheme="minorHAnsi" w:hAnsiTheme="minorHAnsi"/>
        </w:rPr>
        <w:t>Retzleff</w:t>
      </w:r>
      <w:proofErr w:type="spellEnd"/>
      <w:r w:rsidRPr="00382040">
        <w:rPr>
          <w:rFonts w:asciiTheme="minorHAnsi" w:hAnsiTheme="minorHAnsi"/>
        </w:rPr>
        <w:t xml:space="preserve"> serve on the </w:t>
      </w:r>
      <w:r w:rsidRPr="00382040">
        <w:rPr>
          <w:rFonts w:asciiTheme="minorHAnsi" w:hAnsiTheme="minorHAnsi"/>
          <w:b/>
        </w:rPr>
        <w:t>Expanding Access state 4-H team</w:t>
      </w:r>
      <w:r w:rsidRPr="00382040">
        <w:rPr>
          <w:rFonts w:asciiTheme="minorHAnsi" w:hAnsiTheme="minorHAnsi"/>
        </w:rPr>
        <w:t>. Recent plans focus on developing a presentation for the state 4-H Fall Forum and developing materials for educators to use within their own counties to think about reaching new and underserved audiences.</w:t>
      </w:r>
    </w:p>
    <w:p w:rsidR="00CF4634" w:rsidRPr="00382040" w:rsidRDefault="00CF4634" w:rsidP="00941FF3">
      <w:pPr>
        <w:pStyle w:val="ListParagraph"/>
        <w:ind w:left="540"/>
        <w:rPr>
          <w:rFonts w:asciiTheme="minorHAnsi" w:hAnsiTheme="minorHAnsi"/>
        </w:rPr>
      </w:pPr>
    </w:p>
    <w:p w:rsidR="00CF4634" w:rsidRPr="00382040" w:rsidRDefault="00CF4634" w:rsidP="00941FF3">
      <w:pPr>
        <w:pStyle w:val="ListParagraph"/>
        <w:numPr>
          <w:ilvl w:val="0"/>
          <w:numId w:val="8"/>
        </w:numPr>
        <w:ind w:left="540"/>
        <w:rPr>
          <w:rFonts w:asciiTheme="minorHAnsi" w:hAnsiTheme="minorHAnsi"/>
        </w:rPr>
      </w:pPr>
      <w:r w:rsidRPr="00382040">
        <w:rPr>
          <w:rFonts w:asciiTheme="minorHAnsi" w:hAnsiTheme="minorHAnsi"/>
        </w:rPr>
        <w:t xml:space="preserve">The </w:t>
      </w:r>
      <w:r w:rsidRPr="00382040">
        <w:rPr>
          <w:rFonts w:asciiTheme="minorHAnsi" w:hAnsiTheme="minorHAnsi"/>
          <w:b/>
        </w:rPr>
        <w:t>4-H Executive Board</w:t>
      </w:r>
      <w:r w:rsidRPr="00382040">
        <w:rPr>
          <w:rFonts w:asciiTheme="minorHAnsi" w:hAnsiTheme="minorHAnsi"/>
        </w:rPr>
        <w:t xml:space="preserve"> is focusing on increasing participation by volunteers in county leadership roles. They have begun by looking at the content and organization of leader association meetings to make them more engaging and relevant. Feedback from the last two meetings has been positive. </w:t>
      </w:r>
    </w:p>
    <w:p w:rsidR="00CF4634" w:rsidRPr="00382040" w:rsidRDefault="00CF4634" w:rsidP="00941FF3">
      <w:pPr>
        <w:pStyle w:val="ListParagraph"/>
        <w:ind w:left="540"/>
        <w:rPr>
          <w:rFonts w:asciiTheme="minorHAnsi" w:hAnsiTheme="minorHAnsi"/>
        </w:rPr>
      </w:pPr>
    </w:p>
    <w:p w:rsidR="00CF4634" w:rsidRPr="00382040" w:rsidRDefault="00CF4634" w:rsidP="00941FF3">
      <w:pPr>
        <w:pStyle w:val="ListParagraph"/>
        <w:numPr>
          <w:ilvl w:val="0"/>
          <w:numId w:val="8"/>
        </w:numPr>
        <w:ind w:left="540"/>
        <w:rPr>
          <w:rFonts w:asciiTheme="minorHAnsi" w:hAnsiTheme="minorHAnsi"/>
        </w:rPr>
      </w:pPr>
      <w:r w:rsidRPr="00382040">
        <w:rPr>
          <w:rFonts w:asciiTheme="minorHAnsi" w:hAnsiTheme="minorHAnsi"/>
        </w:rPr>
        <w:t xml:space="preserve">4-H members will soon </w:t>
      </w:r>
      <w:r w:rsidRPr="00382040">
        <w:rPr>
          <w:rFonts w:asciiTheme="minorHAnsi" w:hAnsiTheme="minorHAnsi"/>
          <w:b/>
        </w:rPr>
        <w:t>interview for 2017 travel experiences</w:t>
      </w:r>
      <w:r w:rsidRPr="00382040">
        <w:rPr>
          <w:rFonts w:asciiTheme="minorHAnsi" w:hAnsiTheme="minorHAnsi"/>
        </w:rPr>
        <w:t>. Last year the youth asked for practice interview sessions prior to the real interviews. That feature was added this year, with four young people taking advantage of this practice on how to introduce yourself, shake hands, sit properly, use adequate volume, come prepared with questions, and practice responses out loud ahead of time.</w:t>
      </w:r>
      <w:r w:rsidR="00941FF3" w:rsidRPr="00382040">
        <w:rPr>
          <w:rFonts w:asciiTheme="minorHAnsi" w:hAnsiTheme="minorHAnsi"/>
        </w:rPr>
        <w:br/>
      </w:r>
    </w:p>
    <w:p w:rsidR="00B10C02" w:rsidRPr="00382040" w:rsidRDefault="00B10C02" w:rsidP="00941FF3">
      <w:pPr>
        <w:numPr>
          <w:ilvl w:val="0"/>
          <w:numId w:val="8"/>
        </w:numPr>
        <w:spacing w:after="0" w:line="240" w:lineRule="auto"/>
        <w:ind w:left="540"/>
        <w:rPr>
          <w:rFonts w:asciiTheme="minorHAnsi" w:hAnsiTheme="minorHAnsi"/>
          <w:b/>
          <w:bCs/>
          <w:color w:val="auto"/>
          <w:kern w:val="0"/>
          <w:sz w:val="22"/>
          <w:szCs w:val="22"/>
          <w14:ligatures w14:val="none"/>
          <w14:cntxtAlts w14:val="0"/>
        </w:rPr>
      </w:pPr>
      <w:r w:rsidRPr="00382040">
        <w:rPr>
          <w:rFonts w:asciiTheme="minorHAnsi" w:hAnsiTheme="minorHAnsi"/>
          <w:color w:val="auto"/>
          <w:sz w:val="22"/>
          <w:szCs w:val="22"/>
        </w:rPr>
        <w:t xml:space="preserve">Diana spoke with each member of the </w:t>
      </w:r>
      <w:r w:rsidRPr="00382040">
        <w:rPr>
          <w:rFonts w:asciiTheme="minorHAnsi" w:hAnsiTheme="minorHAnsi"/>
          <w:b/>
          <w:color w:val="auto"/>
          <w:sz w:val="22"/>
          <w:szCs w:val="22"/>
        </w:rPr>
        <w:t>City of Fond du Lac Downtown Exploratory Committee</w:t>
      </w:r>
      <w:r w:rsidRPr="00382040">
        <w:rPr>
          <w:rFonts w:asciiTheme="minorHAnsi" w:hAnsiTheme="minorHAnsi"/>
          <w:color w:val="auto"/>
          <w:sz w:val="22"/>
          <w:szCs w:val="22"/>
        </w:rPr>
        <w:t xml:space="preserve"> individually. Using this input, she worked with committee co-chairs and City staff to plan and facilitate two meetings of the group in September. By openly addressing some unspoken frustrations and with new information contained in the Downtown Fond du Lac Partnership’s Market Analysis (completed with expertise from the UW-Extension Center for Community and Economic Development in Madison), the group was able to move forward with higher confidence and trust. </w:t>
      </w:r>
      <w:r w:rsidR="00941FF3" w:rsidRPr="00382040">
        <w:rPr>
          <w:rFonts w:asciiTheme="minorHAnsi" w:hAnsiTheme="minorHAnsi"/>
          <w:color w:val="auto"/>
          <w:sz w:val="22"/>
          <w:szCs w:val="22"/>
        </w:rPr>
        <w:br/>
      </w:r>
    </w:p>
    <w:p w:rsidR="00B10C02" w:rsidRPr="00382040" w:rsidRDefault="00B10C02" w:rsidP="00941FF3">
      <w:pPr>
        <w:numPr>
          <w:ilvl w:val="0"/>
          <w:numId w:val="8"/>
        </w:numPr>
        <w:spacing w:after="0" w:line="240" w:lineRule="auto"/>
        <w:ind w:left="540"/>
        <w:rPr>
          <w:rFonts w:asciiTheme="minorHAnsi" w:hAnsiTheme="minorHAnsi"/>
          <w:b/>
          <w:bCs/>
          <w:color w:val="auto"/>
          <w:sz w:val="22"/>
          <w:szCs w:val="22"/>
        </w:rPr>
      </w:pPr>
      <w:r w:rsidRPr="00382040">
        <w:rPr>
          <w:rFonts w:asciiTheme="minorHAnsi" w:hAnsiTheme="minorHAnsi"/>
          <w:color w:val="auto"/>
          <w:sz w:val="22"/>
          <w:szCs w:val="22"/>
        </w:rPr>
        <w:t xml:space="preserve">Diana facilitated the </w:t>
      </w:r>
      <w:r w:rsidRPr="00382040">
        <w:rPr>
          <w:rFonts w:asciiTheme="minorHAnsi" w:hAnsiTheme="minorHAnsi"/>
          <w:b/>
          <w:color w:val="auto"/>
          <w:sz w:val="22"/>
          <w:szCs w:val="22"/>
        </w:rPr>
        <w:t>IGNITE! Steering Committee</w:t>
      </w:r>
      <w:r w:rsidRPr="00382040">
        <w:rPr>
          <w:rFonts w:asciiTheme="minorHAnsi" w:hAnsiTheme="minorHAnsi"/>
          <w:color w:val="auto"/>
          <w:sz w:val="22"/>
          <w:szCs w:val="22"/>
        </w:rPr>
        <w:t xml:space="preserve"> as they planned the IGNITE! Coordinating Council Annual Retreat this month. There are now 18 member organizations cooperating to improve services to entrepreneurs. </w:t>
      </w:r>
      <w:r w:rsidR="00941FF3" w:rsidRPr="00382040">
        <w:rPr>
          <w:rFonts w:asciiTheme="minorHAnsi" w:hAnsiTheme="minorHAnsi"/>
          <w:color w:val="auto"/>
          <w:sz w:val="22"/>
          <w:szCs w:val="22"/>
        </w:rPr>
        <w:br/>
      </w:r>
    </w:p>
    <w:p w:rsidR="00B10C02" w:rsidRDefault="00B10C02" w:rsidP="00941FF3">
      <w:pPr>
        <w:pStyle w:val="NormalWeb"/>
        <w:numPr>
          <w:ilvl w:val="0"/>
          <w:numId w:val="8"/>
        </w:numPr>
        <w:ind w:left="540"/>
        <w:rPr>
          <w:rStyle w:val="Hyperlink"/>
          <w:rFonts w:asciiTheme="minorHAnsi" w:hAnsiTheme="minorHAnsi"/>
          <w:color w:val="auto"/>
          <w:sz w:val="22"/>
          <w:szCs w:val="22"/>
          <w:u w:val="none"/>
        </w:rPr>
      </w:pPr>
      <w:r w:rsidRPr="00382040">
        <w:rPr>
          <w:rFonts w:asciiTheme="minorHAnsi" w:hAnsiTheme="minorHAnsi"/>
          <w:sz w:val="22"/>
          <w:szCs w:val="22"/>
        </w:rPr>
        <w:t xml:space="preserve">Mike continues his work with the </w:t>
      </w:r>
      <w:r w:rsidRPr="00382040">
        <w:rPr>
          <w:rFonts w:asciiTheme="minorHAnsi" w:hAnsiTheme="minorHAnsi"/>
          <w:b/>
          <w:sz w:val="22"/>
          <w:szCs w:val="22"/>
        </w:rPr>
        <w:t>STEM Academy and the STEM Institute</w:t>
      </w:r>
      <w:r w:rsidRPr="00382040">
        <w:rPr>
          <w:rFonts w:asciiTheme="minorHAnsi" w:hAnsiTheme="minorHAnsi"/>
          <w:sz w:val="22"/>
          <w:szCs w:val="22"/>
        </w:rPr>
        <w:t xml:space="preserve"> in Fond du Lac with the kickoff of the 2017 E-</w:t>
      </w:r>
      <w:proofErr w:type="spellStart"/>
      <w:r w:rsidRPr="00382040">
        <w:rPr>
          <w:rFonts w:asciiTheme="minorHAnsi" w:hAnsiTheme="minorHAnsi"/>
          <w:sz w:val="22"/>
          <w:szCs w:val="22"/>
        </w:rPr>
        <w:t>Cybermission</w:t>
      </w:r>
      <w:proofErr w:type="spellEnd"/>
      <w:r w:rsidRPr="00382040">
        <w:rPr>
          <w:rFonts w:asciiTheme="minorHAnsi" w:hAnsiTheme="minorHAnsi"/>
          <w:sz w:val="22"/>
          <w:szCs w:val="22"/>
        </w:rPr>
        <w:t xml:space="preserve"> competition this fall and biweekly programming with the Academy on innovation projects.  The County Youth Challenge competition for 2017 is building demand by posting a commercial discussing the benefits</w:t>
      </w:r>
      <w:r w:rsidR="005A6E63" w:rsidRPr="00382040">
        <w:rPr>
          <w:rFonts w:asciiTheme="minorHAnsi" w:hAnsiTheme="minorHAnsi"/>
          <w:sz w:val="22"/>
          <w:szCs w:val="22"/>
        </w:rPr>
        <w:t xml:space="preserve"> to local school districts</w:t>
      </w:r>
      <w:r w:rsidR="002F0AD5" w:rsidRPr="00382040">
        <w:rPr>
          <w:rFonts w:asciiTheme="minorHAnsi" w:hAnsiTheme="minorHAnsi"/>
          <w:sz w:val="22"/>
          <w:szCs w:val="22"/>
        </w:rPr>
        <w:t xml:space="preserve">:  </w:t>
      </w:r>
      <w:hyperlink r:id="rId8" w:history="1">
        <w:r w:rsidRPr="00382040">
          <w:rPr>
            <w:rStyle w:val="Hyperlink"/>
            <w:rFonts w:asciiTheme="minorHAnsi" w:hAnsiTheme="minorHAnsi"/>
            <w:color w:val="auto"/>
            <w:sz w:val="22"/>
            <w:szCs w:val="22"/>
          </w:rPr>
          <w:t>https://www.youtube.com/watch?v=vWrqiJGagfU</w:t>
        </w:r>
      </w:hyperlink>
      <w:r w:rsidR="00B432BD" w:rsidRPr="00382040">
        <w:rPr>
          <w:rStyle w:val="Hyperlink"/>
          <w:rFonts w:asciiTheme="minorHAnsi" w:hAnsiTheme="minorHAnsi"/>
          <w:color w:val="auto"/>
          <w:sz w:val="22"/>
          <w:szCs w:val="22"/>
          <w:u w:val="none"/>
        </w:rPr>
        <w:t>.</w:t>
      </w:r>
      <w:r w:rsidR="00382040">
        <w:rPr>
          <w:rStyle w:val="Hyperlink"/>
          <w:rFonts w:asciiTheme="minorHAnsi" w:hAnsiTheme="minorHAnsi"/>
          <w:color w:val="auto"/>
          <w:sz w:val="22"/>
          <w:szCs w:val="22"/>
          <w:u w:val="none"/>
        </w:rPr>
        <w:br/>
      </w:r>
    </w:p>
    <w:p w:rsidR="00A0005E" w:rsidRPr="00382040" w:rsidRDefault="00A0005E" w:rsidP="00A0005E">
      <w:pPr>
        <w:pStyle w:val="NormalWeb"/>
        <w:ind w:left="540"/>
        <w:rPr>
          <w:rStyle w:val="Hyperlink"/>
          <w:rFonts w:asciiTheme="minorHAnsi" w:hAnsiTheme="minorHAnsi"/>
          <w:color w:val="auto"/>
          <w:sz w:val="22"/>
          <w:szCs w:val="22"/>
          <w:u w:val="none"/>
        </w:rPr>
      </w:pPr>
    </w:p>
    <w:p w:rsidR="00B432BD" w:rsidRPr="00382040" w:rsidRDefault="00B432BD" w:rsidP="00382040">
      <w:pPr>
        <w:pStyle w:val="ListParagraph"/>
        <w:numPr>
          <w:ilvl w:val="0"/>
          <w:numId w:val="8"/>
        </w:numPr>
        <w:ind w:left="540"/>
        <w:rPr>
          <w:rFonts w:asciiTheme="minorHAnsi" w:hAnsiTheme="minorHAnsi"/>
        </w:rPr>
      </w:pPr>
      <w:r w:rsidRPr="00382040">
        <w:rPr>
          <w:rFonts w:asciiTheme="minorHAnsi" w:hAnsiTheme="minorHAnsi"/>
        </w:rPr>
        <w:t xml:space="preserve">The </w:t>
      </w:r>
      <w:r w:rsidRPr="00382040">
        <w:rPr>
          <w:rFonts w:asciiTheme="minorHAnsi" w:hAnsiTheme="minorHAnsi"/>
          <w:b/>
        </w:rPr>
        <w:t>Latino youth group</w:t>
      </w:r>
      <w:r w:rsidRPr="00382040">
        <w:rPr>
          <w:rFonts w:asciiTheme="minorHAnsi" w:hAnsiTheme="minorHAnsi"/>
        </w:rPr>
        <w:t xml:space="preserve"> “Young Drea</w:t>
      </w:r>
      <w:r w:rsidR="00E73096" w:rsidRPr="00382040">
        <w:rPr>
          <w:rFonts w:asciiTheme="minorHAnsi" w:hAnsiTheme="minorHAnsi"/>
        </w:rPr>
        <w:t>mers” started the fall program. Twenty youth have</w:t>
      </w:r>
      <w:r w:rsidRPr="00382040">
        <w:rPr>
          <w:rFonts w:asciiTheme="minorHAnsi" w:hAnsiTheme="minorHAnsi"/>
        </w:rPr>
        <w:t xml:space="preserve"> participated in this grou</w:t>
      </w:r>
      <w:r w:rsidR="00E73096" w:rsidRPr="00382040">
        <w:rPr>
          <w:rFonts w:asciiTheme="minorHAnsi" w:hAnsiTheme="minorHAnsi"/>
        </w:rPr>
        <w:t xml:space="preserve">p. They </w:t>
      </w:r>
      <w:r w:rsidRPr="00382040">
        <w:rPr>
          <w:rFonts w:asciiTheme="minorHAnsi" w:hAnsiTheme="minorHAnsi"/>
        </w:rPr>
        <w:t xml:space="preserve">have decided to participate in more community events this year. </w:t>
      </w:r>
    </w:p>
    <w:p w:rsidR="00B432BD" w:rsidRPr="00382040" w:rsidRDefault="00B432BD" w:rsidP="00382040">
      <w:pPr>
        <w:pStyle w:val="ListParagraph"/>
        <w:ind w:left="540"/>
        <w:rPr>
          <w:rFonts w:asciiTheme="minorHAnsi" w:hAnsiTheme="minorHAnsi"/>
        </w:rPr>
      </w:pPr>
    </w:p>
    <w:p w:rsidR="00B432BD" w:rsidRPr="00382040" w:rsidRDefault="00E73096" w:rsidP="00382040">
      <w:pPr>
        <w:pStyle w:val="ListParagraph"/>
        <w:numPr>
          <w:ilvl w:val="0"/>
          <w:numId w:val="8"/>
        </w:numPr>
        <w:ind w:left="540"/>
        <w:rPr>
          <w:rFonts w:asciiTheme="minorHAnsi" w:hAnsiTheme="minorHAnsi"/>
        </w:rPr>
      </w:pPr>
      <w:r w:rsidRPr="00382040">
        <w:rPr>
          <w:rFonts w:asciiTheme="minorHAnsi" w:hAnsiTheme="minorHAnsi"/>
        </w:rPr>
        <w:t xml:space="preserve">Araceli Oswald continues </w:t>
      </w:r>
      <w:r w:rsidR="00B432BD" w:rsidRPr="00382040">
        <w:rPr>
          <w:rFonts w:asciiTheme="minorHAnsi" w:hAnsiTheme="minorHAnsi"/>
        </w:rPr>
        <w:t xml:space="preserve">to work with the </w:t>
      </w:r>
      <w:r w:rsidR="00B432BD" w:rsidRPr="00382040">
        <w:rPr>
          <w:rFonts w:asciiTheme="minorHAnsi" w:hAnsiTheme="minorHAnsi"/>
          <w:b/>
        </w:rPr>
        <w:t>Humanity Project</w:t>
      </w:r>
      <w:r w:rsidRPr="00382040">
        <w:rPr>
          <w:rFonts w:asciiTheme="minorHAnsi" w:hAnsiTheme="minorHAnsi"/>
        </w:rPr>
        <w:t>,</w:t>
      </w:r>
      <w:r w:rsidR="00B432BD" w:rsidRPr="00382040">
        <w:rPr>
          <w:rFonts w:asciiTheme="minorHAnsi" w:hAnsiTheme="minorHAnsi"/>
        </w:rPr>
        <w:t xml:space="preserve"> a community effort to engage</w:t>
      </w:r>
      <w:r w:rsidRPr="00382040">
        <w:rPr>
          <w:rFonts w:asciiTheme="minorHAnsi" w:hAnsiTheme="minorHAnsi"/>
        </w:rPr>
        <w:t xml:space="preserve"> in a conversation about race. T</w:t>
      </w:r>
      <w:r w:rsidR="00B432BD" w:rsidRPr="00382040">
        <w:rPr>
          <w:rFonts w:asciiTheme="minorHAnsi" w:hAnsiTheme="minorHAnsi"/>
        </w:rPr>
        <w:t>his is a yearlong project that will include conversations and a</w:t>
      </w:r>
      <w:r w:rsidRPr="00382040">
        <w:rPr>
          <w:rFonts w:asciiTheme="minorHAnsi" w:hAnsiTheme="minorHAnsi"/>
        </w:rPr>
        <w:t xml:space="preserve"> partnership component</w:t>
      </w:r>
      <w:r w:rsidR="00B432BD" w:rsidRPr="00382040">
        <w:rPr>
          <w:rFonts w:asciiTheme="minorHAnsi" w:hAnsiTheme="minorHAnsi"/>
        </w:rPr>
        <w:t xml:space="preserve"> where people from different races will get to know each other, learn and celebrate our differences.</w:t>
      </w:r>
    </w:p>
    <w:p w:rsidR="00B432BD" w:rsidRPr="00382040" w:rsidRDefault="00B432BD" w:rsidP="00382040">
      <w:pPr>
        <w:pStyle w:val="ListParagraph"/>
        <w:ind w:left="540"/>
        <w:rPr>
          <w:rFonts w:asciiTheme="minorHAnsi" w:hAnsiTheme="minorHAnsi"/>
        </w:rPr>
      </w:pPr>
    </w:p>
    <w:p w:rsidR="00B432BD" w:rsidRPr="00382040" w:rsidRDefault="00B432BD" w:rsidP="00382040">
      <w:pPr>
        <w:pStyle w:val="ListParagraph"/>
        <w:numPr>
          <w:ilvl w:val="0"/>
          <w:numId w:val="8"/>
        </w:numPr>
        <w:ind w:left="540"/>
        <w:rPr>
          <w:rFonts w:asciiTheme="minorHAnsi" w:hAnsiTheme="minorHAnsi"/>
        </w:rPr>
      </w:pPr>
      <w:r w:rsidRPr="00382040">
        <w:rPr>
          <w:rFonts w:asciiTheme="minorHAnsi" w:hAnsiTheme="minorHAnsi"/>
        </w:rPr>
        <w:t>Araceli Oswald is part</w:t>
      </w:r>
      <w:r w:rsidR="00E73096" w:rsidRPr="00382040">
        <w:rPr>
          <w:rFonts w:asciiTheme="minorHAnsi" w:hAnsiTheme="minorHAnsi"/>
        </w:rPr>
        <w:t xml:space="preserve"> of</w:t>
      </w:r>
      <w:r w:rsidRPr="00382040">
        <w:rPr>
          <w:rFonts w:asciiTheme="minorHAnsi" w:hAnsiTheme="minorHAnsi"/>
        </w:rPr>
        <w:t xml:space="preserve"> </w:t>
      </w:r>
      <w:r w:rsidRPr="00382040">
        <w:rPr>
          <w:rFonts w:asciiTheme="minorHAnsi" w:hAnsiTheme="minorHAnsi"/>
          <w:b/>
        </w:rPr>
        <w:t>DELT (District Equity Leadership Team)</w:t>
      </w:r>
      <w:r w:rsidR="00E73096" w:rsidRPr="00382040">
        <w:rPr>
          <w:rFonts w:asciiTheme="minorHAnsi" w:hAnsiTheme="minorHAnsi"/>
        </w:rPr>
        <w:t>. Others involved are from</w:t>
      </w:r>
      <w:r w:rsidRPr="00382040">
        <w:rPr>
          <w:rFonts w:asciiTheme="minorHAnsi" w:hAnsiTheme="minorHAnsi"/>
        </w:rPr>
        <w:t xml:space="preserve"> the FDL school district, non-profit organizations, police departme</w:t>
      </w:r>
      <w:r w:rsidR="00E73096" w:rsidRPr="00382040">
        <w:rPr>
          <w:rFonts w:asciiTheme="minorHAnsi" w:hAnsiTheme="minorHAnsi"/>
        </w:rPr>
        <w:t xml:space="preserve">nt and members of the community. The team’s mission </w:t>
      </w:r>
      <w:r w:rsidRPr="00382040">
        <w:rPr>
          <w:rFonts w:asciiTheme="minorHAnsi" w:hAnsiTheme="minorHAnsi"/>
        </w:rPr>
        <w:t xml:space="preserve">is </w:t>
      </w:r>
      <w:r w:rsidR="00E73096" w:rsidRPr="00382040">
        <w:rPr>
          <w:rFonts w:asciiTheme="minorHAnsi" w:hAnsiTheme="minorHAnsi"/>
        </w:rPr>
        <w:t>to eliminate</w:t>
      </w:r>
      <w:r w:rsidRPr="00382040">
        <w:rPr>
          <w:rFonts w:asciiTheme="minorHAnsi" w:hAnsiTheme="minorHAnsi"/>
        </w:rPr>
        <w:t xml:space="preserve"> race as a predictor of academic success. The School District </w:t>
      </w:r>
      <w:r w:rsidR="000C6E83" w:rsidRPr="00382040">
        <w:rPr>
          <w:rFonts w:asciiTheme="minorHAnsi" w:hAnsiTheme="minorHAnsi"/>
        </w:rPr>
        <w:t xml:space="preserve">has created a new position -- </w:t>
      </w:r>
      <w:r w:rsidRPr="00382040">
        <w:rPr>
          <w:rFonts w:asciiTheme="minorHAnsi" w:hAnsiTheme="minorHAnsi"/>
        </w:rPr>
        <w:t xml:space="preserve">Equity coach to oversee this team.   </w:t>
      </w:r>
    </w:p>
    <w:p w:rsidR="00B432BD" w:rsidRPr="00382040" w:rsidRDefault="00B432BD" w:rsidP="00382040">
      <w:pPr>
        <w:pStyle w:val="ListParagraph"/>
        <w:ind w:left="540"/>
        <w:rPr>
          <w:rFonts w:asciiTheme="minorHAnsi" w:hAnsiTheme="minorHAnsi"/>
        </w:rPr>
      </w:pPr>
    </w:p>
    <w:p w:rsidR="00B432BD" w:rsidRPr="00382040" w:rsidRDefault="00B432BD" w:rsidP="00382040">
      <w:pPr>
        <w:pStyle w:val="ListParagraph"/>
        <w:numPr>
          <w:ilvl w:val="0"/>
          <w:numId w:val="8"/>
        </w:numPr>
        <w:ind w:left="540"/>
        <w:rPr>
          <w:rFonts w:asciiTheme="minorHAnsi" w:hAnsiTheme="minorHAnsi"/>
        </w:rPr>
      </w:pPr>
      <w:r w:rsidRPr="00382040">
        <w:rPr>
          <w:rFonts w:asciiTheme="minorHAnsi" w:hAnsiTheme="minorHAnsi"/>
        </w:rPr>
        <w:t xml:space="preserve">The Latino group </w:t>
      </w:r>
      <w:r w:rsidRPr="00382040">
        <w:rPr>
          <w:rFonts w:asciiTheme="minorHAnsi" w:hAnsiTheme="minorHAnsi"/>
          <w:b/>
        </w:rPr>
        <w:t xml:space="preserve">“Latinos </w:t>
      </w:r>
      <w:proofErr w:type="spellStart"/>
      <w:r w:rsidRPr="00382040">
        <w:rPr>
          <w:rFonts w:asciiTheme="minorHAnsi" w:hAnsiTheme="minorHAnsi"/>
          <w:b/>
        </w:rPr>
        <w:t>Unidos</w:t>
      </w:r>
      <w:proofErr w:type="spellEnd"/>
      <w:r w:rsidRPr="00382040">
        <w:rPr>
          <w:rFonts w:asciiTheme="minorHAnsi" w:hAnsiTheme="minorHAnsi"/>
          <w:b/>
        </w:rPr>
        <w:t>” (Latinos United)</w:t>
      </w:r>
      <w:r w:rsidRPr="00382040">
        <w:rPr>
          <w:rFonts w:asciiTheme="minorHAnsi" w:hAnsiTheme="minorHAnsi"/>
        </w:rPr>
        <w:t xml:space="preserve"> planned and organized the Cel</w:t>
      </w:r>
      <w:r w:rsidR="00F231A7" w:rsidRPr="00382040">
        <w:rPr>
          <w:rFonts w:asciiTheme="minorHAnsi" w:hAnsiTheme="minorHAnsi"/>
        </w:rPr>
        <w:t xml:space="preserve">ebration of Independence for the </w:t>
      </w:r>
      <w:r w:rsidRPr="00382040">
        <w:rPr>
          <w:rFonts w:asciiTheme="minorHAnsi" w:hAnsiTheme="minorHAnsi"/>
        </w:rPr>
        <w:t>beginning of the National Hispanic</w:t>
      </w:r>
      <w:r w:rsidR="00F231A7" w:rsidRPr="00382040">
        <w:rPr>
          <w:rFonts w:asciiTheme="minorHAnsi" w:hAnsiTheme="minorHAnsi"/>
        </w:rPr>
        <w:t xml:space="preserve"> Heritage</w:t>
      </w:r>
      <w:r w:rsidRPr="00382040">
        <w:rPr>
          <w:rFonts w:asciiTheme="minorHAnsi" w:hAnsiTheme="minorHAnsi"/>
        </w:rPr>
        <w:t xml:space="preserve"> Month at the Lakeside Park. Over 150 people participated in this event. The</w:t>
      </w:r>
      <w:r w:rsidR="00F231A7" w:rsidRPr="00382040">
        <w:rPr>
          <w:rFonts w:asciiTheme="minorHAnsi" w:hAnsiTheme="minorHAnsi"/>
        </w:rPr>
        <w:t xml:space="preserve"> group</w:t>
      </w:r>
      <w:r w:rsidRPr="00382040">
        <w:rPr>
          <w:rFonts w:asciiTheme="minorHAnsi" w:hAnsiTheme="minorHAnsi"/>
        </w:rPr>
        <w:t xml:space="preserve"> will continue to meet monthly. </w:t>
      </w:r>
    </w:p>
    <w:p w:rsidR="00B432BD" w:rsidRPr="00382040" w:rsidRDefault="00B432BD" w:rsidP="00382040">
      <w:pPr>
        <w:pStyle w:val="ListParagraph"/>
        <w:ind w:left="540"/>
        <w:rPr>
          <w:rFonts w:asciiTheme="minorHAnsi" w:hAnsiTheme="minorHAnsi"/>
        </w:rPr>
      </w:pPr>
    </w:p>
    <w:p w:rsidR="00B432BD" w:rsidRPr="00382040" w:rsidRDefault="00B432BD" w:rsidP="00382040">
      <w:pPr>
        <w:pStyle w:val="ListParagraph"/>
        <w:numPr>
          <w:ilvl w:val="0"/>
          <w:numId w:val="8"/>
        </w:numPr>
        <w:ind w:left="540"/>
        <w:rPr>
          <w:rFonts w:asciiTheme="minorHAnsi" w:hAnsiTheme="minorHAnsi"/>
        </w:rPr>
      </w:pPr>
      <w:proofErr w:type="spellStart"/>
      <w:r w:rsidRPr="00382040">
        <w:rPr>
          <w:rFonts w:asciiTheme="minorHAnsi" w:hAnsiTheme="minorHAnsi"/>
        </w:rPr>
        <w:t>Tidemann</w:t>
      </w:r>
      <w:proofErr w:type="spellEnd"/>
      <w:r w:rsidRPr="00382040">
        <w:rPr>
          <w:rFonts w:asciiTheme="minorHAnsi" w:hAnsiTheme="minorHAnsi"/>
        </w:rPr>
        <w:t xml:space="preserve"> through the partnership with FDL County Kiwanis groups and </w:t>
      </w:r>
      <w:proofErr w:type="spellStart"/>
      <w:r w:rsidRPr="00382040">
        <w:rPr>
          <w:rFonts w:asciiTheme="minorHAnsi" w:hAnsiTheme="minorHAnsi"/>
        </w:rPr>
        <w:t>Agnesian</w:t>
      </w:r>
      <w:proofErr w:type="spellEnd"/>
      <w:r w:rsidRPr="00382040">
        <w:rPr>
          <w:rFonts w:asciiTheme="minorHAnsi" w:hAnsiTheme="minorHAnsi"/>
        </w:rPr>
        <w:t xml:space="preserve"> Healthcare will be featured on the front page of the Action Advertiser in November highlighting the </w:t>
      </w:r>
      <w:hyperlink r:id="rId9" w:history="1">
        <w:r w:rsidRPr="00F8108D">
          <w:rPr>
            <w:rStyle w:val="Hyperlink"/>
            <w:rFonts w:asciiTheme="minorHAnsi" w:hAnsiTheme="minorHAnsi"/>
            <w:b/>
          </w:rPr>
          <w:t xml:space="preserve">Just </w:t>
        </w:r>
        <w:proofErr w:type="gramStart"/>
        <w:r w:rsidRPr="00F8108D">
          <w:rPr>
            <w:rStyle w:val="Hyperlink"/>
            <w:rFonts w:asciiTheme="minorHAnsi" w:hAnsiTheme="minorHAnsi"/>
            <w:b/>
          </w:rPr>
          <w:t>In</w:t>
        </w:r>
        <w:proofErr w:type="gramEnd"/>
        <w:r w:rsidRPr="00F8108D">
          <w:rPr>
            <w:rStyle w:val="Hyperlink"/>
            <w:rFonts w:asciiTheme="minorHAnsi" w:hAnsiTheme="minorHAnsi"/>
            <w:b/>
          </w:rPr>
          <w:t xml:space="preserve"> Time parent education newsletter</w:t>
        </w:r>
      </w:hyperlink>
      <w:r w:rsidRPr="00382040">
        <w:rPr>
          <w:rFonts w:asciiTheme="minorHAnsi" w:hAnsiTheme="minorHAnsi"/>
        </w:rPr>
        <w:t xml:space="preserve"> series.  </w:t>
      </w:r>
      <w:proofErr w:type="spellStart"/>
      <w:r w:rsidRPr="00382040">
        <w:rPr>
          <w:rFonts w:asciiTheme="minorHAnsi" w:hAnsiTheme="minorHAnsi"/>
        </w:rPr>
        <w:t>Tidemann</w:t>
      </w:r>
      <w:proofErr w:type="spellEnd"/>
      <w:r w:rsidRPr="00382040">
        <w:rPr>
          <w:rFonts w:asciiTheme="minorHAnsi" w:hAnsiTheme="minorHAnsi"/>
        </w:rPr>
        <w:t xml:space="preserve"> has been working to launch the new newsletter series which replace</w:t>
      </w:r>
      <w:r w:rsidR="00F231A7" w:rsidRPr="00382040">
        <w:rPr>
          <w:rFonts w:asciiTheme="minorHAnsi" w:hAnsiTheme="minorHAnsi"/>
        </w:rPr>
        <w:t>s the Parenting the First Year n</w:t>
      </w:r>
      <w:r w:rsidRPr="00382040">
        <w:rPr>
          <w:rFonts w:asciiTheme="minorHAnsi" w:hAnsiTheme="minorHAnsi"/>
        </w:rPr>
        <w:t>ewsletter series</w:t>
      </w:r>
      <w:r w:rsidR="00F231A7" w:rsidRPr="00382040">
        <w:rPr>
          <w:rFonts w:asciiTheme="minorHAnsi" w:hAnsiTheme="minorHAnsi"/>
        </w:rPr>
        <w:t>,</w:t>
      </w:r>
      <w:r w:rsidRPr="00382040">
        <w:rPr>
          <w:rFonts w:asciiTheme="minorHAnsi" w:hAnsiTheme="minorHAnsi"/>
        </w:rPr>
        <w:t xml:space="preserve"> as well as reach out to new audiences</w:t>
      </w:r>
      <w:r w:rsidR="00F231A7" w:rsidRPr="00382040">
        <w:rPr>
          <w:rFonts w:asciiTheme="minorHAnsi" w:hAnsiTheme="minorHAnsi"/>
        </w:rPr>
        <w:t xml:space="preserve"> </w:t>
      </w:r>
      <w:r w:rsidRPr="00382040">
        <w:rPr>
          <w:rFonts w:asciiTheme="minorHAnsi" w:hAnsiTheme="minorHAnsi"/>
        </w:rPr>
        <w:t>-</w:t>
      </w:r>
      <w:r w:rsidR="00F231A7" w:rsidRPr="00382040">
        <w:rPr>
          <w:rFonts w:asciiTheme="minorHAnsi" w:hAnsiTheme="minorHAnsi"/>
        </w:rPr>
        <w:t>- foster families and adoption s</w:t>
      </w:r>
      <w:r w:rsidRPr="00382040">
        <w:rPr>
          <w:rFonts w:asciiTheme="minorHAnsi" w:hAnsiTheme="minorHAnsi"/>
        </w:rPr>
        <w:t xml:space="preserve">ervices.  </w:t>
      </w:r>
    </w:p>
    <w:p w:rsidR="00B10C02" w:rsidRPr="00A0005E" w:rsidRDefault="00B10C02" w:rsidP="00B10C02">
      <w:pPr>
        <w:rPr>
          <w:rFonts w:asciiTheme="minorHAnsi" w:hAnsiTheme="minorHAnsi"/>
          <w:color w:val="auto"/>
        </w:rPr>
      </w:pPr>
    </w:p>
    <w:p w:rsidR="00CF4634" w:rsidRPr="00382040" w:rsidRDefault="00CF4634" w:rsidP="00CF4634">
      <w:pPr>
        <w:shd w:val="clear" w:color="auto" w:fill="FFFFFF"/>
        <w:rPr>
          <w:rFonts w:asciiTheme="minorHAnsi" w:hAnsiTheme="minorHAnsi" w:cstheme="minorHAnsi"/>
          <w:color w:val="auto"/>
          <w:sz w:val="24"/>
          <w:szCs w:val="24"/>
        </w:rPr>
      </w:pPr>
      <w:r w:rsidRPr="00382040">
        <w:rPr>
          <w:rFonts w:asciiTheme="minorHAnsi" w:hAnsiTheme="minorHAnsi" w:cstheme="minorHAnsi"/>
          <w:b/>
          <w:color w:val="auto"/>
          <w:sz w:val="24"/>
          <w:szCs w:val="24"/>
        </w:rPr>
        <w:t>Food Safety, Food Security &amp; Health</w:t>
      </w:r>
    </w:p>
    <w:p w:rsidR="00B10C02" w:rsidRPr="00382040" w:rsidRDefault="00B10C02" w:rsidP="00941FF3">
      <w:pPr>
        <w:pStyle w:val="NoSpacing"/>
        <w:numPr>
          <w:ilvl w:val="0"/>
          <w:numId w:val="34"/>
        </w:numPr>
        <w:ind w:left="540"/>
        <w:rPr>
          <w:rFonts w:asciiTheme="minorHAnsi" w:hAnsiTheme="minorHAnsi"/>
        </w:rPr>
      </w:pPr>
      <w:r w:rsidRPr="00382040">
        <w:rPr>
          <w:rFonts w:asciiTheme="minorHAnsi" w:hAnsiTheme="minorHAnsi"/>
        </w:rPr>
        <w:t xml:space="preserve">This summer, Kris Schaeffer and Pamela Nelson, </w:t>
      </w:r>
      <w:r w:rsidRPr="00382040">
        <w:rPr>
          <w:rFonts w:asciiTheme="minorHAnsi" w:hAnsiTheme="minorHAnsi"/>
          <w:b/>
          <w:bCs/>
        </w:rPr>
        <w:t xml:space="preserve">Wisconsin Nutrition Education Program (WNEP) </w:t>
      </w:r>
      <w:r w:rsidRPr="00382040">
        <w:rPr>
          <w:rFonts w:asciiTheme="minorHAnsi" w:hAnsiTheme="minorHAnsi"/>
        </w:rPr>
        <w:t>educators</w:t>
      </w:r>
      <w:r w:rsidR="00941FF3" w:rsidRPr="00382040">
        <w:rPr>
          <w:rFonts w:asciiTheme="minorHAnsi" w:hAnsiTheme="minorHAnsi"/>
        </w:rPr>
        <w:t>,</w:t>
      </w:r>
      <w:r w:rsidRPr="00382040">
        <w:rPr>
          <w:rFonts w:asciiTheme="minorHAnsi" w:hAnsiTheme="minorHAnsi"/>
        </w:rPr>
        <w:t xml:space="preserve"> presented weekly mini lessons to Salvation Army pantry participants.  Two of the topics covered this summer were:  Bringing</w:t>
      </w:r>
      <w:r w:rsidR="00941FF3" w:rsidRPr="00382040">
        <w:rPr>
          <w:rFonts w:asciiTheme="minorHAnsi" w:hAnsiTheme="minorHAnsi"/>
        </w:rPr>
        <w:t xml:space="preserve"> New Life to Leftovers and Low C</w:t>
      </w:r>
      <w:r w:rsidRPr="00382040">
        <w:rPr>
          <w:rFonts w:asciiTheme="minorHAnsi" w:hAnsiTheme="minorHAnsi"/>
        </w:rPr>
        <w:t>ost Fruits and Vegetables. 59 individuals were reached in August and September.  To help indiv</w:t>
      </w:r>
      <w:r w:rsidR="00941FF3" w:rsidRPr="00382040">
        <w:rPr>
          <w:rFonts w:asciiTheme="minorHAnsi" w:hAnsiTheme="minorHAnsi"/>
        </w:rPr>
        <w:t>iduals feed their families</w:t>
      </w:r>
      <w:r w:rsidR="008051AB" w:rsidRPr="00382040">
        <w:rPr>
          <w:rFonts w:asciiTheme="minorHAnsi" w:hAnsiTheme="minorHAnsi"/>
        </w:rPr>
        <w:t>,</w:t>
      </w:r>
      <w:r w:rsidR="00941FF3" w:rsidRPr="00382040">
        <w:rPr>
          <w:rFonts w:asciiTheme="minorHAnsi" w:hAnsiTheme="minorHAnsi"/>
        </w:rPr>
        <w:t xml:space="preserve"> four Farmers M</w:t>
      </w:r>
      <w:r w:rsidR="00D7100A" w:rsidRPr="00382040">
        <w:rPr>
          <w:rFonts w:asciiTheme="minorHAnsi" w:hAnsiTheme="minorHAnsi"/>
        </w:rPr>
        <w:t xml:space="preserve">arket </w:t>
      </w:r>
      <w:hyperlink r:id="rId10" w:history="1">
        <w:r w:rsidR="00D7100A" w:rsidRPr="00382040">
          <w:rPr>
            <w:rStyle w:val="Hyperlink"/>
            <w:rFonts w:asciiTheme="minorHAnsi" w:hAnsiTheme="minorHAnsi"/>
            <w:color w:val="auto"/>
          </w:rPr>
          <w:t>EBT</w:t>
        </w:r>
      </w:hyperlink>
      <w:r w:rsidR="00D7100A" w:rsidRPr="00382040">
        <w:rPr>
          <w:rFonts w:asciiTheme="minorHAnsi" w:hAnsiTheme="minorHAnsi"/>
        </w:rPr>
        <w:t xml:space="preserve"> Match Days </w:t>
      </w:r>
      <w:r w:rsidRPr="00382040">
        <w:rPr>
          <w:rFonts w:asciiTheme="minorHAnsi" w:hAnsiTheme="minorHAnsi"/>
        </w:rPr>
        <w:t>were also promoted w</w:t>
      </w:r>
      <w:r w:rsidR="00941FF3" w:rsidRPr="00382040">
        <w:rPr>
          <w:rFonts w:asciiTheme="minorHAnsi" w:hAnsiTheme="minorHAnsi"/>
        </w:rPr>
        <w:t>h</w:t>
      </w:r>
      <w:r w:rsidRPr="00382040">
        <w:rPr>
          <w:rFonts w:asciiTheme="minorHAnsi" w:hAnsiTheme="minorHAnsi"/>
        </w:rPr>
        <w:t xml:space="preserve">ere participants could receive up to $10 of free tokens to use for food. Another free food resource that was promoted to Salvation Army participants, as well as Youth </w:t>
      </w:r>
      <w:proofErr w:type="gramStart"/>
      <w:r w:rsidRPr="00382040">
        <w:rPr>
          <w:rFonts w:asciiTheme="minorHAnsi" w:hAnsiTheme="minorHAnsi"/>
        </w:rPr>
        <w:t>For</w:t>
      </w:r>
      <w:proofErr w:type="gramEnd"/>
      <w:r w:rsidRPr="00382040">
        <w:rPr>
          <w:rFonts w:asciiTheme="minorHAnsi" w:hAnsiTheme="minorHAnsi"/>
        </w:rPr>
        <w:t xml:space="preserve"> Chris</w:t>
      </w:r>
      <w:r w:rsidR="00941FF3" w:rsidRPr="00382040">
        <w:rPr>
          <w:rFonts w:asciiTheme="minorHAnsi" w:hAnsiTheme="minorHAnsi"/>
        </w:rPr>
        <w:t>t and senior a</w:t>
      </w:r>
      <w:r w:rsidRPr="00382040">
        <w:rPr>
          <w:rFonts w:asciiTheme="minorHAnsi" w:hAnsiTheme="minorHAnsi"/>
        </w:rPr>
        <w:t xml:space="preserve">partments, was the </w:t>
      </w:r>
      <w:proofErr w:type="spellStart"/>
      <w:r w:rsidRPr="00382040">
        <w:rPr>
          <w:rFonts w:asciiTheme="minorHAnsi" w:hAnsiTheme="minorHAnsi"/>
        </w:rPr>
        <w:t>UnitedHealthcare</w:t>
      </w:r>
      <w:proofErr w:type="spellEnd"/>
      <w:r w:rsidRPr="00382040">
        <w:rPr>
          <w:rFonts w:asciiTheme="minorHAnsi" w:hAnsiTheme="minorHAnsi"/>
        </w:rPr>
        <w:t xml:space="preserve"> Community Plan of free groceries comin</w:t>
      </w:r>
      <w:r w:rsidR="00941FF3" w:rsidRPr="00382040">
        <w:rPr>
          <w:rFonts w:asciiTheme="minorHAnsi" w:hAnsiTheme="minorHAnsi"/>
        </w:rPr>
        <w:t>g to the YMCA on October 6</w:t>
      </w:r>
      <w:r w:rsidRPr="00382040">
        <w:rPr>
          <w:rFonts w:asciiTheme="minorHAnsi" w:hAnsiTheme="minorHAnsi"/>
        </w:rPr>
        <w:t xml:space="preserve">.  </w:t>
      </w:r>
      <w:proofErr w:type="spellStart"/>
      <w:r w:rsidRPr="00382040">
        <w:rPr>
          <w:rFonts w:asciiTheme="minorHAnsi" w:hAnsiTheme="minorHAnsi"/>
        </w:rPr>
        <w:t>UnitedHealthcare</w:t>
      </w:r>
      <w:proofErr w:type="spellEnd"/>
      <w:r w:rsidRPr="00382040">
        <w:rPr>
          <w:rFonts w:asciiTheme="minorHAnsi" w:hAnsiTheme="minorHAnsi"/>
        </w:rPr>
        <w:t xml:space="preserve"> will be giving out reusable tote bags filled with chicken, pasta, fresh vegetables and simple recipes.  WNEP helps connect food resources to the individuals that need them.</w:t>
      </w:r>
    </w:p>
    <w:p w:rsidR="00B432BD" w:rsidRPr="00382040" w:rsidRDefault="00B432BD" w:rsidP="00B432BD">
      <w:pPr>
        <w:pStyle w:val="NoSpacing"/>
        <w:rPr>
          <w:rFonts w:asciiTheme="minorHAnsi" w:hAnsiTheme="minorHAnsi"/>
        </w:rPr>
      </w:pPr>
    </w:p>
    <w:p w:rsidR="00B432BD" w:rsidRPr="00382040" w:rsidRDefault="00B432BD" w:rsidP="00382040">
      <w:pPr>
        <w:pStyle w:val="NoSpacing"/>
        <w:numPr>
          <w:ilvl w:val="0"/>
          <w:numId w:val="38"/>
        </w:numPr>
        <w:ind w:left="540"/>
      </w:pPr>
      <w:r w:rsidRPr="00382040">
        <w:t xml:space="preserve">The Wisconsin Nutrition Education Program (WNEP) will soon have a name change. Stay tuned for more information regarding the </w:t>
      </w:r>
      <w:r w:rsidRPr="00382040">
        <w:rPr>
          <w:b/>
        </w:rPr>
        <w:t>“</w:t>
      </w:r>
      <w:proofErr w:type="spellStart"/>
      <w:r w:rsidRPr="00382040">
        <w:rPr>
          <w:b/>
        </w:rPr>
        <w:t>FoodWIse</w:t>
      </w:r>
      <w:proofErr w:type="spellEnd"/>
      <w:r w:rsidRPr="00382040">
        <w:rPr>
          <w:b/>
        </w:rPr>
        <w:t>” Program</w:t>
      </w:r>
      <w:r w:rsidRPr="00382040">
        <w:t>. There are no other changes to the program.</w:t>
      </w:r>
    </w:p>
    <w:p w:rsidR="00B432BD" w:rsidRPr="00382040" w:rsidRDefault="00B432BD" w:rsidP="00382040">
      <w:pPr>
        <w:pStyle w:val="NoSpacing"/>
        <w:ind w:left="540"/>
      </w:pPr>
    </w:p>
    <w:p w:rsidR="00B432BD" w:rsidRPr="00382040" w:rsidRDefault="00B432BD" w:rsidP="00382040">
      <w:pPr>
        <w:pStyle w:val="NoSpacing"/>
        <w:numPr>
          <w:ilvl w:val="0"/>
          <w:numId w:val="38"/>
        </w:numPr>
        <w:ind w:left="540"/>
      </w:pPr>
      <w:r w:rsidRPr="00382040">
        <w:t xml:space="preserve">The </w:t>
      </w:r>
      <w:proofErr w:type="spellStart"/>
      <w:r w:rsidRPr="00382040">
        <w:t>FoodWIse</w:t>
      </w:r>
      <w:proofErr w:type="spellEnd"/>
      <w:r w:rsidRPr="00382040">
        <w:t xml:space="preserve"> fiscal year 2016 comes to an end on September 30</w:t>
      </w:r>
      <w:r w:rsidRPr="00382040">
        <w:rPr>
          <w:vertAlign w:val="superscript"/>
        </w:rPr>
        <w:t>th</w:t>
      </w:r>
      <w:r w:rsidRPr="00382040">
        <w:t xml:space="preserve"> and </w:t>
      </w:r>
      <w:r w:rsidRPr="00382040">
        <w:rPr>
          <w:b/>
        </w:rPr>
        <w:t>October 1</w:t>
      </w:r>
      <w:r w:rsidRPr="00382040">
        <w:rPr>
          <w:b/>
          <w:vertAlign w:val="superscript"/>
        </w:rPr>
        <w:t>st</w:t>
      </w:r>
      <w:r w:rsidRPr="00382040">
        <w:rPr>
          <w:b/>
        </w:rPr>
        <w:t xml:space="preserve"> marks the beginning of another program year</w:t>
      </w:r>
      <w:r w:rsidRPr="00382040">
        <w:t>. Amanda Miller (</w:t>
      </w:r>
      <w:proofErr w:type="spellStart"/>
      <w:r w:rsidRPr="00382040">
        <w:t>FoodWIse</w:t>
      </w:r>
      <w:proofErr w:type="spellEnd"/>
      <w:r w:rsidRPr="00382040">
        <w:t xml:space="preserve"> Coordinator) has been working with partners to schedule a year’s worth of programming. Reporting is underway and each committee member and community partner will soon receive the year-end annual report.</w:t>
      </w:r>
    </w:p>
    <w:p w:rsidR="00B432BD" w:rsidRPr="00382040" w:rsidRDefault="00B432BD" w:rsidP="00382040">
      <w:pPr>
        <w:pStyle w:val="NoSpacing"/>
        <w:ind w:left="540"/>
      </w:pPr>
    </w:p>
    <w:p w:rsidR="00B432BD" w:rsidRDefault="00D37206" w:rsidP="00382040">
      <w:pPr>
        <w:pStyle w:val="NoSpacing"/>
        <w:numPr>
          <w:ilvl w:val="0"/>
          <w:numId w:val="38"/>
        </w:numPr>
        <w:ind w:left="540"/>
      </w:pPr>
      <w:r w:rsidRPr="00382040">
        <w:t xml:space="preserve">In </w:t>
      </w:r>
      <w:proofErr w:type="gramStart"/>
      <w:r w:rsidRPr="00382040">
        <w:t>F</w:t>
      </w:r>
      <w:r w:rsidR="00B432BD" w:rsidRPr="00382040">
        <w:t>all</w:t>
      </w:r>
      <w:proofErr w:type="gramEnd"/>
      <w:r w:rsidR="00B432BD" w:rsidRPr="00382040">
        <w:t xml:space="preserve"> 2015, Amanda Miller, alongside representation from Healthy Fond du Lac 2020 and the 4 health priority areas (mental health, obesity, drug/alcohol, and dental health) participated in a short-term </w:t>
      </w:r>
      <w:r w:rsidR="00B432BD" w:rsidRPr="00382040">
        <w:rPr>
          <w:b/>
        </w:rPr>
        <w:t>community health coaching</w:t>
      </w:r>
      <w:r w:rsidR="00B432BD" w:rsidRPr="00382040">
        <w:t xml:space="preserve"> process. Due to the progress achieved by the group, Miller has applied and been awarded a long-term health coaching grant, which is 6 months to 1 year in length and offered by the Robert Wood Johnson Foundation and the UW Population Health Institute. This opportunity is offered to a “handful” of communities across the nation that meet the criteria for coaching, including (but not limit</w:t>
      </w:r>
      <w:r w:rsidR="00586167" w:rsidRPr="00382040">
        <w:t>ed to) an understanding of the “</w:t>
      </w:r>
      <w:r w:rsidR="00B432BD" w:rsidRPr="00382040">
        <w:t>culture of health</w:t>
      </w:r>
      <w:r w:rsidR="00586167" w:rsidRPr="00382040">
        <w:t>”</w:t>
      </w:r>
      <w:r w:rsidR="00B432BD" w:rsidRPr="00382040">
        <w:t>, a diverse group of representatives, and commitment to the process.</w:t>
      </w:r>
    </w:p>
    <w:p w:rsidR="00A0005E" w:rsidRDefault="00A0005E" w:rsidP="00A0005E">
      <w:pPr>
        <w:pStyle w:val="ListParagraph"/>
      </w:pPr>
    </w:p>
    <w:p w:rsidR="00B432BD" w:rsidRPr="00382040" w:rsidRDefault="00B432BD" w:rsidP="00382040">
      <w:pPr>
        <w:pStyle w:val="NoSpacing"/>
        <w:ind w:left="540"/>
      </w:pPr>
    </w:p>
    <w:p w:rsidR="00B432BD" w:rsidRPr="00382040" w:rsidRDefault="00B432BD" w:rsidP="00382040">
      <w:pPr>
        <w:pStyle w:val="NoSpacing"/>
        <w:numPr>
          <w:ilvl w:val="0"/>
          <w:numId w:val="38"/>
        </w:numPr>
        <w:ind w:left="540"/>
      </w:pPr>
      <w:r w:rsidRPr="00382040">
        <w:t xml:space="preserve">Parents of children that attended the </w:t>
      </w:r>
      <w:r w:rsidRPr="00382040">
        <w:rPr>
          <w:b/>
        </w:rPr>
        <w:t>Junior Master Gardener</w:t>
      </w:r>
      <w:r w:rsidRPr="00382040">
        <w:t xml:space="preserve"> (JMG) Program had the opportunity to complete a parent survey. Feedback was overwhelmingly positive with 100% of the parents reporting the value of the program as “excellent” and “good.” Parents reported specific behavior changes from their </w:t>
      </w:r>
      <w:proofErr w:type="gramStart"/>
      <w:r w:rsidRPr="00382040">
        <w:t>child(</w:t>
      </w:r>
      <w:proofErr w:type="spellStart"/>
      <w:proofErr w:type="gramEnd"/>
      <w:r w:rsidRPr="00382040">
        <w:t>ren</w:t>
      </w:r>
      <w:proofErr w:type="spellEnd"/>
      <w:r w:rsidRPr="00382040">
        <w:t>), both in healthy eating and gardening, since taking part in the program. “I liked the hands-on activities! My girls enjoyed getting their hands dirty in the garden and the kitchen. I believe experience is a great teaching tool. I’ve told a number of friends about our great experience.” – JMG Parent</w:t>
      </w:r>
    </w:p>
    <w:p w:rsidR="00B432BD" w:rsidRPr="00382040" w:rsidRDefault="00B432BD" w:rsidP="00382040">
      <w:pPr>
        <w:pStyle w:val="NoSpacing"/>
        <w:ind w:left="540"/>
      </w:pPr>
    </w:p>
    <w:p w:rsidR="00B432BD" w:rsidRPr="00382040" w:rsidRDefault="00B432BD" w:rsidP="00382040">
      <w:pPr>
        <w:pStyle w:val="NoSpacing"/>
        <w:numPr>
          <w:ilvl w:val="0"/>
          <w:numId w:val="38"/>
        </w:numPr>
        <w:ind w:left="540"/>
      </w:pPr>
      <w:r w:rsidRPr="00382040">
        <w:t xml:space="preserve">Amanda Miller assisted the Downtown Fond du Lac Partnership, in partnership with the FDL Living Well coalition, in submitting and receiving nearly $30,000. The Farmers Market SNAP Support Grant is designed to </w:t>
      </w:r>
      <w:r w:rsidRPr="00382040">
        <w:rPr>
          <w:lang w:val="en"/>
        </w:rPr>
        <w:t>increase SNAP (</w:t>
      </w:r>
      <w:proofErr w:type="spellStart"/>
      <w:r w:rsidRPr="00382040">
        <w:rPr>
          <w:lang w:val="en"/>
        </w:rPr>
        <w:t>FoodShare</w:t>
      </w:r>
      <w:proofErr w:type="spellEnd"/>
      <w:r w:rsidRPr="00382040">
        <w:rPr>
          <w:lang w:val="en"/>
        </w:rPr>
        <w:t>) client</w:t>
      </w:r>
      <w:r w:rsidRPr="00382040">
        <w:rPr>
          <w:b/>
          <w:lang w:val="en"/>
        </w:rPr>
        <w:t xml:space="preserve"> accessibility and participation at </w:t>
      </w:r>
      <w:r w:rsidR="0083193C" w:rsidRPr="00382040">
        <w:rPr>
          <w:b/>
          <w:lang w:val="en"/>
        </w:rPr>
        <w:t xml:space="preserve">the </w:t>
      </w:r>
      <w:r w:rsidRPr="00382040">
        <w:rPr>
          <w:b/>
          <w:lang w:val="en"/>
        </w:rPr>
        <w:t>farmers market</w:t>
      </w:r>
      <w:r w:rsidRPr="00382040">
        <w:t xml:space="preserve">. To date, card swipe sales at the Fond du Lac Farmers Market have increased nearly $2,500 since last year, including EBT. Nearly $3,000 dollars of EBT have been redeemed at the market this year. The market manager has reported more </w:t>
      </w:r>
      <w:proofErr w:type="spellStart"/>
      <w:r w:rsidRPr="00382040">
        <w:t>FoodShare</w:t>
      </w:r>
      <w:proofErr w:type="spellEnd"/>
      <w:r w:rsidRPr="00382040">
        <w:t xml:space="preserve"> customers visiting the market to utilize the program and increase their fruits/vegetable consumption.</w:t>
      </w:r>
    </w:p>
    <w:p w:rsidR="00B432BD" w:rsidRPr="00382040" w:rsidRDefault="00B432BD" w:rsidP="00382040">
      <w:pPr>
        <w:pStyle w:val="NoSpacing"/>
        <w:ind w:left="540"/>
      </w:pPr>
    </w:p>
    <w:p w:rsidR="00B432BD" w:rsidRPr="00382040" w:rsidRDefault="00B432BD" w:rsidP="00382040">
      <w:pPr>
        <w:pStyle w:val="NoSpacing"/>
        <w:numPr>
          <w:ilvl w:val="0"/>
          <w:numId w:val="38"/>
        </w:numPr>
        <w:ind w:left="540"/>
      </w:pPr>
      <w:proofErr w:type="spellStart"/>
      <w:r w:rsidRPr="00382040">
        <w:t>FoodWIse</w:t>
      </w:r>
      <w:proofErr w:type="spellEnd"/>
      <w:r w:rsidRPr="00382040">
        <w:t xml:space="preserve"> staff (Amanda Miller, Kris Schaeffer and Pame</w:t>
      </w:r>
      <w:r w:rsidR="0083193C" w:rsidRPr="00382040">
        <w:t xml:space="preserve">la Nelson) attended the annual </w:t>
      </w:r>
      <w:r w:rsidR="0083193C" w:rsidRPr="00382040">
        <w:rPr>
          <w:b/>
        </w:rPr>
        <w:t>“</w:t>
      </w:r>
      <w:r w:rsidRPr="00382040">
        <w:rPr>
          <w:b/>
        </w:rPr>
        <w:t>Pove</w:t>
      </w:r>
      <w:r w:rsidR="0083193C" w:rsidRPr="00382040">
        <w:rPr>
          <w:b/>
        </w:rPr>
        <w:t>rty Matters” Conference</w:t>
      </w:r>
      <w:r w:rsidR="0083193C" w:rsidRPr="00382040">
        <w:t xml:space="preserve"> in Appleton</w:t>
      </w:r>
      <w:r w:rsidRPr="00382040">
        <w:t xml:space="preserve">. Poverty Matters is offered through WISCAP and is a forum to address poverty in Wisconsin and to discuss innovative ideas, identify new strategies and help build a stronger connection between communities and low-income households. </w:t>
      </w:r>
      <w:proofErr w:type="spellStart"/>
      <w:r w:rsidRPr="00382040">
        <w:t>FoodWIse</w:t>
      </w:r>
      <w:proofErr w:type="spellEnd"/>
      <w:r w:rsidRPr="00382040">
        <w:t xml:space="preserve"> is a Family Living Program that focuses on nutrition education for limited resource families and families on </w:t>
      </w:r>
      <w:proofErr w:type="spellStart"/>
      <w:r w:rsidRPr="00382040">
        <w:t>FoodShare</w:t>
      </w:r>
      <w:proofErr w:type="spellEnd"/>
      <w:r w:rsidRPr="00382040">
        <w:t>.</w:t>
      </w:r>
    </w:p>
    <w:p w:rsidR="00B432BD" w:rsidRPr="00382040" w:rsidRDefault="00B432BD" w:rsidP="00382040">
      <w:pPr>
        <w:pStyle w:val="NoSpacing"/>
        <w:ind w:left="540"/>
      </w:pPr>
    </w:p>
    <w:p w:rsidR="00B432BD" w:rsidRPr="00382040" w:rsidRDefault="00B432BD" w:rsidP="00382040">
      <w:pPr>
        <w:pStyle w:val="NoSpacing"/>
        <w:numPr>
          <w:ilvl w:val="0"/>
          <w:numId w:val="38"/>
        </w:numPr>
        <w:ind w:left="540"/>
      </w:pPr>
      <w:r w:rsidRPr="00382040">
        <w:t xml:space="preserve">Amanda Miller serves as committee member on the </w:t>
      </w:r>
      <w:r w:rsidRPr="00382040">
        <w:rPr>
          <w:b/>
        </w:rPr>
        <w:t>Downtown Fond du Lac Partnership’s Farmers Market Steering Committee</w:t>
      </w:r>
      <w:r w:rsidRPr="00382040">
        <w:t xml:space="preserve">. The group is diverse, including </w:t>
      </w:r>
      <w:proofErr w:type="gramStart"/>
      <w:r w:rsidRPr="00382040">
        <w:t>farmers</w:t>
      </w:r>
      <w:proofErr w:type="gramEnd"/>
      <w:r w:rsidRPr="00382040">
        <w:t xml:space="preserve"> market sta</w:t>
      </w:r>
      <w:r w:rsidR="00125508">
        <w:t>ff, farmers/vendors, and health</w:t>
      </w:r>
      <w:r w:rsidRPr="00382040">
        <w:t xml:space="preserve"> leaders. Discussions include logistics of the market, how to diversify the customer base (including </w:t>
      </w:r>
      <w:proofErr w:type="spellStart"/>
      <w:r w:rsidRPr="00382040">
        <w:t>FoodShare</w:t>
      </w:r>
      <w:proofErr w:type="spellEnd"/>
      <w:r w:rsidRPr="00382040">
        <w:t xml:space="preserve"> customers), special events, and market policies and procedures.</w:t>
      </w:r>
    </w:p>
    <w:p w:rsidR="00B432BD" w:rsidRPr="00A0005E" w:rsidRDefault="00B432BD" w:rsidP="00382040">
      <w:pPr>
        <w:pStyle w:val="NoSpacing"/>
        <w:ind w:left="540"/>
        <w:rPr>
          <w:sz w:val="20"/>
          <w:szCs w:val="20"/>
        </w:rPr>
      </w:pPr>
    </w:p>
    <w:p w:rsidR="00B432BD" w:rsidRPr="00A0005E" w:rsidRDefault="00B432BD" w:rsidP="00382040">
      <w:pPr>
        <w:pStyle w:val="NoSpacing"/>
        <w:ind w:left="540"/>
        <w:rPr>
          <w:sz w:val="20"/>
          <w:szCs w:val="20"/>
        </w:rPr>
      </w:pPr>
    </w:p>
    <w:p w:rsidR="009A40CB" w:rsidRPr="00382040" w:rsidRDefault="00B10C02" w:rsidP="00112931">
      <w:pPr>
        <w:rPr>
          <w:rFonts w:asciiTheme="minorHAnsi" w:hAnsiTheme="minorHAnsi"/>
          <w:b/>
          <w:color w:val="auto"/>
          <w:sz w:val="24"/>
          <w:szCs w:val="24"/>
        </w:rPr>
      </w:pPr>
      <w:r w:rsidRPr="00382040">
        <w:rPr>
          <w:rFonts w:asciiTheme="minorHAnsi" w:hAnsiTheme="minorHAnsi"/>
          <w:b/>
          <w:color w:val="auto"/>
          <w:sz w:val="24"/>
          <w:szCs w:val="24"/>
        </w:rPr>
        <w:t>Resilient and Productive Environment</w:t>
      </w:r>
    </w:p>
    <w:p w:rsidR="00B10C02" w:rsidRPr="00382040" w:rsidRDefault="00B10C02" w:rsidP="00B27B82">
      <w:pPr>
        <w:numPr>
          <w:ilvl w:val="0"/>
          <w:numId w:val="32"/>
        </w:numPr>
        <w:spacing w:after="0" w:line="240" w:lineRule="auto"/>
        <w:ind w:left="540"/>
        <w:rPr>
          <w:rFonts w:asciiTheme="minorHAnsi" w:hAnsiTheme="minorHAnsi"/>
          <w:color w:val="auto"/>
          <w:kern w:val="0"/>
          <w:sz w:val="22"/>
          <w:szCs w:val="22"/>
          <w14:ligatures w14:val="none"/>
          <w14:cntxtAlts w14:val="0"/>
        </w:rPr>
      </w:pPr>
      <w:r w:rsidRPr="00382040">
        <w:rPr>
          <w:rFonts w:asciiTheme="minorHAnsi" w:hAnsiTheme="minorHAnsi"/>
          <w:color w:val="auto"/>
          <w:sz w:val="22"/>
          <w:szCs w:val="22"/>
        </w:rPr>
        <w:t xml:space="preserve">Diana is planning a </w:t>
      </w:r>
      <w:r w:rsidRPr="00382040">
        <w:rPr>
          <w:rFonts w:asciiTheme="minorHAnsi" w:hAnsiTheme="minorHAnsi"/>
          <w:b/>
          <w:color w:val="auto"/>
          <w:sz w:val="22"/>
          <w:szCs w:val="22"/>
        </w:rPr>
        <w:t>well water sampling program</w:t>
      </w:r>
      <w:r w:rsidRPr="00382040">
        <w:rPr>
          <w:rFonts w:asciiTheme="minorHAnsi" w:hAnsiTheme="minorHAnsi"/>
          <w:color w:val="auto"/>
          <w:sz w:val="22"/>
          <w:szCs w:val="22"/>
        </w:rPr>
        <w:t xml:space="preserve"> for families of students at Rock River Intermediate School in Waupun for October.</w:t>
      </w:r>
      <w:r w:rsidR="00382040">
        <w:rPr>
          <w:rFonts w:asciiTheme="minorHAnsi" w:hAnsiTheme="minorHAnsi"/>
          <w:color w:val="auto"/>
          <w:sz w:val="22"/>
          <w:szCs w:val="22"/>
        </w:rPr>
        <w:br/>
      </w:r>
    </w:p>
    <w:p w:rsidR="00B432BD" w:rsidRPr="00382040" w:rsidRDefault="00B432BD" w:rsidP="00382040">
      <w:pPr>
        <w:pStyle w:val="ListParagraph"/>
        <w:numPr>
          <w:ilvl w:val="0"/>
          <w:numId w:val="32"/>
        </w:numPr>
        <w:ind w:left="540"/>
        <w:rPr>
          <w:rFonts w:asciiTheme="minorHAnsi" w:hAnsiTheme="minorHAnsi"/>
        </w:rPr>
      </w:pPr>
      <w:r w:rsidRPr="00382040">
        <w:rPr>
          <w:rFonts w:asciiTheme="minorHAnsi" w:hAnsiTheme="minorHAnsi"/>
        </w:rPr>
        <w:t xml:space="preserve">Tina </w:t>
      </w:r>
      <w:proofErr w:type="spellStart"/>
      <w:r w:rsidRPr="00382040">
        <w:rPr>
          <w:rFonts w:asciiTheme="minorHAnsi" w:hAnsiTheme="minorHAnsi"/>
        </w:rPr>
        <w:t>Kohlman</w:t>
      </w:r>
      <w:proofErr w:type="spellEnd"/>
      <w:r w:rsidRPr="00382040">
        <w:rPr>
          <w:rFonts w:asciiTheme="minorHAnsi" w:hAnsiTheme="minorHAnsi"/>
        </w:rPr>
        <w:t xml:space="preserve"> continues </w:t>
      </w:r>
      <w:r w:rsidRPr="00382040">
        <w:rPr>
          <w:rFonts w:asciiTheme="minorHAnsi" w:hAnsiTheme="minorHAnsi"/>
          <w:b/>
          <w:bCs/>
        </w:rPr>
        <w:t>farm succession work</w:t>
      </w:r>
      <w:r w:rsidRPr="00382040">
        <w:rPr>
          <w:rFonts w:asciiTheme="minorHAnsi" w:hAnsiTheme="minorHAnsi"/>
        </w:rPr>
        <w:t xml:space="preserve"> in Fond du Lac County, working one-on-one with three farm families who are planning for the future.  Farm Succession Planning involves five segments:  business planning, transition planning, retirement planning, estate planning, and land planning.  Values and goals are identified with the farm family, with resources and guidance provided by this agent to help the family achieve both personal and business goals.</w:t>
      </w:r>
      <w:r w:rsidR="00382040">
        <w:rPr>
          <w:rFonts w:asciiTheme="minorHAnsi" w:hAnsiTheme="minorHAnsi"/>
        </w:rPr>
        <w:br/>
      </w:r>
    </w:p>
    <w:p w:rsidR="00382040" w:rsidRDefault="00B432BD" w:rsidP="00732B68">
      <w:pPr>
        <w:pStyle w:val="ListParagraph"/>
        <w:numPr>
          <w:ilvl w:val="0"/>
          <w:numId w:val="32"/>
        </w:numPr>
        <w:ind w:left="540"/>
        <w:rPr>
          <w:rFonts w:asciiTheme="minorHAnsi" w:hAnsiTheme="minorHAnsi"/>
          <w:sz w:val="20"/>
          <w:szCs w:val="20"/>
        </w:rPr>
      </w:pPr>
      <w:r w:rsidRPr="00382040">
        <w:rPr>
          <w:rFonts w:asciiTheme="minorHAnsi" w:hAnsiTheme="minorHAnsi"/>
        </w:rPr>
        <w:t xml:space="preserve">Based on a UW-Extension Green County </w:t>
      </w:r>
      <w:hyperlink r:id="rId11" w:history="1">
        <w:r w:rsidRPr="00F8108D">
          <w:rPr>
            <w:rStyle w:val="Hyperlink"/>
            <w:rFonts w:asciiTheme="minorHAnsi" w:hAnsiTheme="minorHAnsi"/>
            <w:b/>
            <w:bCs/>
          </w:rPr>
          <w:t>Ag Plastics Recycling Program</w:t>
        </w:r>
      </w:hyperlink>
      <w:r w:rsidRPr="00382040">
        <w:rPr>
          <w:rFonts w:asciiTheme="minorHAnsi" w:hAnsiTheme="minorHAnsi"/>
        </w:rPr>
        <w:t xml:space="preserve">, Fond du Lac County farmers were provided an opportunity to receive a collection dumpster to begin collection of on-farm </w:t>
      </w:r>
      <w:proofErr w:type="gramStart"/>
      <w:r w:rsidRPr="00382040">
        <w:rPr>
          <w:rFonts w:asciiTheme="minorHAnsi" w:hAnsiTheme="minorHAnsi"/>
        </w:rPr>
        <w:t>ag</w:t>
      </w:r>
      <w:proofErr w:type="gramEnd"/>
      <w:r w:rsidRPr="00382040">
        <w:rPr>
          <w:rFonts w:asciiTheme="minorHAnsi" w:hAnsiTheme="minorHAnsi"/>
        </w:rPr>
        <w:t xml:space="preserve"> plastics.  Over the course of 3 days, an anticipated 70 dumpster</w:t>
      </w:r>
      <w:r w:rsidR="00896D7E" w:rsidRPr="00382040">
        <w:rPr>
          <w:rFonts w:asciiTheme="minorHAnsi" w:hAnsiTheme="minorHAnsi"/>
        </w:rPr>
        <w:t>s</w:t>
      </w:r>
      <w:r w:rsidRPr="00382040">
        <w:rPr>
          <w:rFonts w:asciiTheme="minorHAnsi" w:hAnsiTheme="minorHAnsi"/>
        </w:rPr>
        <w:t xml:space="preserve"> were to be distributed to farmers.  Tina </w:t>
      </w:r>
      <w:proofErr w:type="spellStart"/>
      <w:r w:rsidRPr="00382040">
        <w:rPr>
          <w:rFonts w:asciiTheme="minorHAnsi" w:hAnsiTheme="minorHAnsi"/>
        </w:rPr>
        <w:t>Kohlman</w:t>
      </w:r>
      <w:proofErr w:type="spellEnd"/>
      <w:r w:rsidRPr="00382040">
        <w:rPr>
          <w:rFonts w:asciiTheme="minorHAnsi" w:hAnsiTheme="minorHAnsi"/>
        </w:rPr>
        <w:t xml:space="preserve"> worked with the company to provide a site for distribution at the Fond du Lac County Fairgrounds for the dumpsters.  The company will be removing the </w:t>
      </w:r>
      <w:proofErr w:type="gramStart"/>
      <w:r w:rsidRPr="00382040">
        <w:rPr>
          <w:rFonts w:asciiTheme="minorHAnsi" w:hAnsiTheme="minorHAnsi"/>
        </w:rPr>
        <w:t>ag</w:t>
      </w:r>
      <w:proofErr w:type="gramEnd"/>
      <w:r w:rsidRPr="00382040">
        <w:rPr>
          <w:rFonts w:asciiTheme="minorHAnsi" w:hAnsiTheme="minorHAnsi"/>
        </w:rPr>
        <w:t xml:space="preserve"> plastics directly from the farm</w:t>
      </w:r>
      <w:r w:rsidR="00896D7E" w:rsidRPr="00382040">
        <w:rPr>
          <w:rFonts w:asciiTheme="minorHAnsi" w:hAnsiTheme="minorHAnsi"/>
        </w:rPr>
        <w:t>s</w:t>
      </w:r>
      <w:r w:rsidRPr="00382040">
        <w:rPr>
          <w:rFonts w:asciiTheme="minorHAnsi" w:hAnsiTheme="minorHAnsi"/>
        </w:rPr>
        <w:t xml:space="preserve"> on a regular basis.</w:t>
      </w:r>
      <w:r w:rsidR="00382040">
        <w:rPr>
          <w:rFonts w:asciiTheme="minorHAnsi" w:hAnsiTheme="minorHAnsi"/>
        </w:rPr>
        <w:br/>
      </w:r>
      <w:r w:rsidR="00382040" w:rsidRPr="00A0005E">
        <w:rPr>
          <w:rFonts w:asciiTheme="minorHAnsi" w:hAnsiTheme="minorHAnsi"/>
          <w:sz w:val="20"/>
          <w:szCs w:val="20"/>
        </w:rPr>
        <w:br/>
      </w:r>
    </w:p>
    <w:p w:rsidR="00A0005E" w:rsidRDefault="00A0005E" w:rsidP="00A0005E">
      <w:pPr>
        <w:rPr>
          <w:rFonts w:asciiTheme="minorHAnsi" w:hAnsiTheme="minorHAnsi"/>
        </w:rPr>
      </w:pPr>
    </w:p>
    <w:p w:rsidR="00A0005E" w:rsidRDefault="00A0005E" w:rsidP="00A0005E">
      <w:pPr>
        <w:rPr>
          <w:rFonts w:asciiTheme="minorHAnsi" w:hAnsiTheme="minorHAnsi"/>
        </w:rPr>
      </w:pPr>
    </w:p>
    <w:p w:rsidR="00A0005E" w:rsidRDefault="00A0005E" w:rsidP="00A0005E">
      <w:pPr>
        <w:rPr>
          <w:rFonts w:asciiTheme="minorHAnsi" w:hAnsiTheme="minorHAnsi"/>
        </w:rPr>
      </w:pPr>
    </w:p>
    <w:p w:rsidR="00A0005E" w:rsidRDefault="00A0005E" w:rsidP="00A0005E">
      <w:pPr>
        <w:rPr>
          <w:rFonts w:asciiTheme="minorHAnsi" w:hAnsiTheme="minorHAnsi"/>
        </w:rPr>
      </w:pPr>
    </w:p>
    <w:p w:rsidR="00A0005E" w:rsidRPr="00A0005E" w:rsidRDefault="00A0005E" w:rsidP="00A0005E">
      <w:pPr>
        <w:rPr>
          <w:rFonts w:asciiTheme="minorHAnsi" w:hAnsiTheme="minorHAnsi"/>
        </w:rPr>
      </w:pPr>
    </w:p>
    <w:p w:rsidR="00382040" w:rsidRPr="00382040" w:rsidRDefault="004B7D92" w:rsidP="00382040">
      <w:pPr>
        <w:pStyle w:val="NoSpacing"/>
        <w:rPr>
          <w:sz w:val="24"/>
          <w:szCs w:val="24"/>
        </w:rPr>
      </w:pPr>
      <w:r w:rsidRPr="00382040">
        <w:rPr>
          <w:rFonts w:cstheme="minorHAnsi"/>
          <w:b/>
          <w:sz w:val="24"/>
          <w:szCs w:val="24"/>
        </w:rPr>
        <w:t>Stronger Economies</w:t>
      </w:r>
      <w:r w:rsidR="00382040" w:rsidRPr="00382040">
        <w:rPr>
          <w:rFonts w:cstheme="minorHAnsi"/>
          <w:b/>
          <w:sz w:val="24"/>
          <w:szCs w:val="24"/>
        </w:rPr>
        <w:br/>
      </w:r>
    </w:p>
    <w:p w:rsidR="00B432BD" w:rsidRPr="00382040" w:rsidRDefault="00B432BD" w:rsidP="00BD6600">
      <w:pPr>
        <w:pStyle w:val="NoSpacing"/>
        <w:numPr>
          <w:ilvl w:val="0"/>
          <w:numId w:val="40"/>
        </w:numPr>
        <w:ind w:left="540"/>
      </w:pPr>
      <w:r w:rsidRPr="00382040">
        <w:t>Dr. Loretta Ortiz-Ribbing partnered with Count</w:t>
      </w:r>
      <w:r w:rsidR="00896D7E" w:rsidRPr="00382040">
        <w:t>r</w:t>
      </w:r>
      <w:r w:rsidRPr="00382040">
        <w:t xml:space="preserve">y Visions and the Fond du Lac Forage Council, to hold an </w:t>
      </w:r>
      <w:r w:rsidRPr="00382040">
        <w:rPr>
          <w:b/>
        </w:rPr>
        <w:t>Agronomy Day</w:t>
      </w:r>
      <w:r w:rsidRPr="00382040">
        <w:t xml:space="preserve"> on September 1</w:t>
      </w:r>
      <w:r w:rsidRPr="00382040">
        <w:rPr>
          <w:vertAlign w:val="superscript"/>
        </w:rPr>
        <w:t>st</w:t>
      </w:r>
      <w:r w:rsidRPr="00382040">
        <w:t xml:space="preserve"> in Lamartine. The theme was </w:t>
      </w:r>
      <w:r w:rsidRPr="00382040">
        <w:rPr>
          <w:i/>
        </w:rPr>
        <w:t>From the Ground Up</w:t>
      </w:r>
      <w:r w:rsidRPr="00382040">
        <w:t>. Approximately 90 producers attended and listened to speakers addressing cover crops, seed treatments, and Ortiz-Ribbing spoke on plant-root interactions in relation to disease, cover crop, and mycorrhizae.  Participants also learned about fine-tuning nitrogen applications and viewed plant roots in soil pits.</w:t>
      </w:r>
      <w:r w:rsidR="00382040">
        <w:br/>
      </w:r>
    </w:p>
    <w:p w:rsidR="00B432BD" w:rsidRPr="00382040" w:rsidRDefault="00B432BD" w:rsidP="00BD6600">
      <w:pPr>
        <w:pStyle w:val="NoSpacing"/>
        <w:numPr>
          <w:ilvl w:val="0"/>
          <w:numId w:val="39"/>
        </w:numPr>
        <w:ind w:left="540"/>
      </w:pPr>
      <w:r w:rsidRPr="00382040">
        <w:t xml:space="preserve">Ortiz-Ribbing spoke at the </w:t>
      </w:r>
      <w:r w:rsidRPr="00382040">
        <w:rPr>
          <w:b/>
        </w:rPr>
        <w:t>Pasture Walk</w:t>
      </w:r>
      <w:r w:rsidRPr="00382040">
        <w:t xml:space="preserve"> organized by George Koepp and Amanda Young which was held at Salas Farms.  Twenty participants talked about grazing practices, fencing, soil sampling and fertility practices for pastures.</w:t>
      </w:r>
      <w:r w:rsidR="00382040">
        <w:br/>
      </w:r>
    </w:p>
    <w:p w:rsidR="00B432BD" w:rsidRPr="00382040" w:rsidRDefault="00B432BD" w:rsidP="00BD6600">
      <w:pPr>
        <w:pStyle w:val="NoSpacing"/>
        <w:numPr>
          <w:ilvl w:val="0"/>
          <w:numId w:val="39"/>
        </w:numPr>
        <w:ind w:left="540"/>
      </w:pPr>
      <w:r w:rsidRPr="00382040">
        <w:t xml:space="preserve">Dr. Ribbing continues to interact and meet with </w:t>
      </w:r>
      <w:r w:rsidRPr="00382040">
        <w:rPr>
          <w:b/>
        </w:rPr>
        <w:t>Forage Councils and Master Gardeners Associations</w:t>
      </w:r>
      <w:r w:rsidRPr="00382040">
        <w:t xml:space="preserve"> and boards in both counties, and will be overseeing the </w:t>
      </w:r>
      <w:r w:rsidRPr="00382040">
        <w:rPr>
          <w:b/>
        </w:rPr>
        <w:t>Community Garden</w:t>
      </w:r>
      <w:r w:rsidRPr="00382040">
        <w:t xml:space="preserve"> efforts in Fond du Lac County.  She is currently working with Master Gardener Sally Boatman to coordinate Master Gardener Trainings for 2017.</w:t>
      </w:r>
      <w:r w:rsidR="00382040">
        <w:br/>
      </w:r>
    </w:p>
    <w:p w:rsidR="00B432BD" w:rsidRPr="00382040" w:rsidRDefault="00B432BD" w:rsidP="00BD6600">
      <w:pPr>
        <w:pStyle w:val="NoSpacing"/>
        <w:numPr>
          <w:ilvl w:val="0"/>
          <w:numId w:val="39"/>
        </w:numPr>
        <w:ind w:left="540"/>
      </w:pPr>
      <w:r w:rsidRPr="00382040">
        <w:t xml:space="preserve">Dr. Ribbing continues to facilitate the </w:t>
      </w:r>
      <w:proofErr w:type="spellStart"/>
      <w:r w:rsidRPr="00382040">
        <w:rPr>
          <w:b/>
        </w:rPr>
        <w:t>NonPoint</w:t>
      </w:r>
      <w:proofErr w:type="spellEnd"/>
      <w:r w:rsidRPr="00382040">
        <w:rPr>
          <w:b/>
        </w:rPr>
        <w:t xml:space="preserve"> Source Workgroup</w:t>
      </w:r>
      <w:r w:rsidRPr="00382040">
        <w:t xml:space="preserve"> in Dodge County and learn about local production practices, as well as represent Extension, network with producers, and meet fellow UW-Extension and UW-Madison staff.</w:t>
      </w:r>
      <w:r w:rsidR="00382040">
        <w:br/>
      </w:r>
    </w:p>
    <w:p w:rsidR="00B432BD" w:rsidRPr="00382040" w:rsidRDefault="00B432BD" w:rsidP="00BD6600">
      <w:pPr>
        <w:pStyle w:val="NoSpacing"/>
        <w:numPr>
          <w:ilvl w:val="0"/>
          <w:numId w:val="39"/>
        </w:numPr>
        <w:ind w:left="540"/>
      </w:pPr>
      <w:r w:rsidRPr="00382040">
        <w:t xml:space="preserve">The </w:t>
      </w:r>
      <w:r w:rsidRPr="00382040">
        <w:rPr>
          <w:b/>
        </w:rPr>
        <w:t>Credit Report Campaign</w:t>
      </w:r>
      <w:r w:rsidRPr="00382040">
        <w:t xml:space="preserve"> is again being emphasized by </w:t>
      </w:r>
      <w:r w:rsidR="00896D7E" w:rsidRPr="00382040">
        <w:t xml:space="preserve">Michelle </w:t>
      </w:r>
      <w:proofErr w:type="spellStart"/>
      <w:r w:rsidR="00896D7E" w:rsidRPr="00382040">
        <w:t>Tidemann</w:t>
      </w:r>
      <w:proofErr w:type="spellEnd"/>
      <w:r w:rsidR="00896D7E" w:rsidRPr="00382040">
        <w:t>.  FDL County e</w:t>
      </w:r>
      <w:r w:rsidRPr="00382040">
        <w:t>mployees (900) all received information on the importance of checking their credit reports and were encouraged to check</w:t>
      </w:r>
      <w:r w:rsidR="00A5222B" w:rsidRPr="00382040">
        <w:t xml:space="preserve"> their credit reports for free by using the </w:t>
      </w:r>
      <w:hyperlink r:id="rId12" w:history="1">
        <w:r w:rsidR="00A5222B" w:rsidRPr="00382040">
          <w:rPr>
            <w:rStyle w:val="Hyperlink"/>
            <w:rFonts w:asciiTheme="minorHAnsi" w:hAnsiTheme="minorHAnsi"/>
            <w:color w:val="auto"/>
          </w:rPr>
          <w:t>UW-</w:t>
        </w:r>
        <w:r w:rsidRPr="00382040">
          <w:rPr>
            <w:rStyle w:val="Hyperlink"/>
            <w:rFonts w:asciiTheme="minorHAnsi" w:hAnsiTheme="minorHAnsi"/>
            <w:color w:val="auto"/>
          </w:rPr>
          <w:t>Extension FYI website</w:t>
        </w:r>
      </w:hyperlink>
      <w:r w:rsidRPr="00382040">
        <w:t xml:space="preserve"> which has the links to the </w:t>
      </w:r>
      <w:hyperlink r:id="rId13" w:history="1">
        <w:r w:rsidRPr="00382040">
          <w:rPr>
            <w:rStyle w:val="Hyperlink"/>
            <w:rFonts w:asciiTheme="minorHAnsi" w:hAnsiTheme="minorHAnsi"/>
            <w:color w:val="auto"/>
          </w:rPr>
          <w:t>annualcreditreport.com</w:t>
        </w:r>
      </w:hyperlink>
      <w:r w:rsidRPr="00382040">
        <w:t xml:space="preserve"> website</w:t>
      </w:r>
      <w:r w:rsidR="00A5222B" w:rsidRPr="00382040">
        <w:t>,</w:t>
      </w:r>
      <w:r w:rsidRPr="00382040">
        <w:t xml:space="preserve"> as well as assistance to better understand the information provided by a report. </w:t>
      </w:r>
    </w:p>
    <w:p w:rsidR="00405518" w:rsidRPr="00A0005E" w:rsidRDefault="00405518" w:rsidP="00BD6600">
      <w:pPr>
        <w:ind w:left="540"/>
        <w:rPr>
          <w:rFonts w:asciiTheme="minorHAnsi" w:hAnsiTheme="minorHAnsi"/>
          <w:color w:val="auto"/>
        </w:rPr>
      </w:pPr>
    </w:p>
    <w:p w:rsidR="004B7D92" w:rsidRPr="00A0005E" w:rsidRDefault="00BD6600" w:rsidP="009B2787">
      <w:pPr>
        <w:spacing w:line="240" w:lineRule="auto"/>
        <w:rPr>
          <w:rFonts w:asciiTheme="minorHAnsi" w:hAnsiTheme="minorHAnsi" w:cstheme="minorHAnsi"/>
          <w:b/>
          <w:bCs/>
          <w:color w:val="auto"/>
          <w:sz w:val="24"/>
          <w:szCs w:val="24"/>
        </w:rPr>
      </w:pPr>
      <w:r w:rsidRPr="00A0005E">
        <w:rPr>
          <w:rFonts w:cstheme="minorHAnsi"/>
          <w:b/>
          <w:bCs/>
          <w:noProof/>
          <w:sz w:val="24"/>
          <w:szCs w:val="24"/>
        </w:rPr>
        <w:drawing>
          <wp:anchor distT="0" distB="0" distL="114300" distR="114300" simplePos="0" relativeHeight="251672576" behindDoc="1" locked="0" layoutInCell="1" allowOverlap="1" wp14:anchorId="57A6A9FE" wp14:editId="2FD46165">
            <wp:simplePos x="0" y="0"/>
            <wp:positionH relativeFrom="column">
              <wp:posOffset>4914900</wp:posOffset>
            </wp:positionH>
            <wp:positionV relativeFrom="paragraph">
              <wp:posOffset>54610</wp:posOffset>
            </wp:positionV>
            <wp:extent cx="1924050" cy="1503045"/>
            <wp:effectExtent l="0" t="0" r="0" b="1905"/>
            <wp:wrapTight wrapText="bothSides">
              <wp:wrapPolygon edited="0">
                <wp:start x="0" y="0"/>
                <wp:lineTo x="0" y="21354"/>
                <wp:lineTo x="21386" y="21354"/>
                <wp:lineTo x="21386" y="0"/>
                <wp:lineTo x="0" y="0"/>
              </wp:wrapPolygon>
            </wp:wrapTight>
            <wp:docPr id="4" name="Picture 4" descr="C:\Users\ann.kaiser\AppData\Local\Microsoft\Windows\Temporary Internet Files\Content.Outlook\FQ79TTS2\Allen Buechel and Chancellor Sandeen award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kaiser\AppData\Local\Microsoft\Windows\Temporary Internet Files\Content.Outlook\FQ79TTS2\Allen Buechel and Chancellor Sandeen award 2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787" w:rsidRPr="00A0005E">
        <w:rPr>
          <w:rFonts w:asciiTheme="minorHAnsi" w:hAnsiTheme="minorHAnsi" w:cstheme="minorHAnsi"/>
          <w:b/>
          <w:bCs/>
          <w:color w:val="auto"/>
          <w:sz w:val="24"/>
          <w:szCs w:val="24"/>
        </w:rPr>
        <w:t>Office Update</w:t>
      </w:r>
      <w:r w:rsidR="009A40CB" w:rsidRPr="00A0005E">
        <w:rPr>
          <w:rFonts w:asciiTheme="minorHAnsi" w:hAnsiTheme="minorHAnsi"/>
          <w:snapToGrid w:val="0"/>
          <w:color w:val="auto"/>
          <w:w w:val="0"/>
          <w:sz w:val="24"/>
          <w:szCs w:val="24"/>
          <w:u w:color="000000"/>
          <w:bdr w:val="none" w:sz="0" w:space="0" w:color="000000"/>
          <w:shd w:val="clear" w:color="000000" w:fill="000000"/>
          <w:lang w:val="x-none" w:eastAsia="x-none" w:bidi="x-none"/>
        </w:rPr>
        <w:t xml:space="preserve"> </w:t>
      </w:r>
    </w:p>
    <w:p w:rsidR="00A5222B" w:rsidRPr="00382040" w:rsidRDefault="009A40CB" w:rsidP="00BD6600">
      <w:pPr>
        <w:pStyle w:val="NoSpacing"/>
        <w:numPr>
          <w:ilvl w:val="0"/>
          <w:numId w:val="42"/>
        </w:numPr>
        <w:ind w:left="540"/>
      </w:pPr>
      <w:r w:rsidRPr="00382040">
        <w:t xml:space="preserve">Photo:  Fond du Lac County Executive Allen Buechel with UW Colleges and UW-Extension Chancellor Cathy Sandeen at the recent awards ceremony where Buechel was presented with the </w:t>
      </w:r>
      <w:hyperlink r:id="rId15" w:history="1">
        <w:r w:rsidRPr="00F8108D">
          <w:rPr>
            <w:rStyle w:val="Hyperlink"/>
            <w:b/>
          </w:rPr>
          <w:t>2016 Chancellor’s Friend and Advocate Award</w:t>
        </w:r>
      </w:hyperlink>
      <w:r w:rsidRPr="00382040">
        <w:t>.</w:t>
      </w:r>
      <w:r w:rsidR="00A5222B" w:rsidRPr="00382040">
        <w:t xml:space="preserve"> </w:t>
      </w:r>
      <w:proofErr w:type="spellStart"/>
      <w:r w:rsidR="00A5222B" w:rsidRPr="00382040">
        <w:t>Retzleff</w:t>
      </w:r>
      <w:proofErr w:type="spellEnd"/>
      <w:r w:rsidR="00A5222B" w:rsidRPr="00382040">
        <w:t xml:space="preserve"> and Ortiz-Ribbing attended this event.</w:t>
      </w:r>
    </w:p>
    <w:p w:rsidR="00B10C02" w:rsidRPr="00382040" w:rsidRDefault="00B10C02" w:rsidP="00BD6600">
      <w:pPr>
        <w:spacing w:after="0" w:line="240" w:lineRule="auto"/>
        <w:ind w:left="540"/>
        <w:rPr>
          <w:rFonts w:asciiTheme="minorHAnsi" w:hAnsiTheme="minorHAnsi"/>
          <w:color w:val="auto"/>
          <w:kern w:val="0"/>
          <w:sz w:val="22"/>
          <w:szCs w:val="22"/>
          <w14:ligatures w14:val="none"/>
          <w14:cntxtAlts w14:val="0"/>
        </w:rPr>
      </w:pPr>
    </w:p>
    <w:p w:rsidR="00B10C02" w:rsidRPr="00382040" w:rsidRDefault="00B10C02" w:rsidP="00BD6600">
      <w:pPr>
        <w:numPr>
          <w:ilvl w:val="0"/>
          <w:numId w:val="42"/>
        </w:numPr>
        <w:spacing w:after="0" w:line="240" w:lineRule="auto"/>
        <w:ind w:left="540"/>
        <w:rPr>
          <w:rFonts w:asciiTheme="minorHAnsi" w:hAnsiTheme="minorHAnsi"/>
          <w:color w:val="auto"/>
          <w:kern w:val="0"/>
          <w:sz w:val="22"/>
          <w:szCs w:val="22"/>
          <w14:ligatures w14:val="none"/>
          <w14:cntxtAlts w14:val="0"/>
        </w:rPr>
      </w:pPr>
      <w:r w:rsidRPr="00382040">
        <w:rPr>
          <w:rFonts w:asciiTheme="minorHAnsi" w:hAnsiTheme="minorHAnsi"/>
          <w:color w:val="auto"/>
          <w:sz w:val="22"/>
          <w:szCs w:val="22"/>
        </w:rPr>
        <w:t xml:space="preserve">Diana participated in the </w:t>
      </w:r>
      <w:r w:rsidRPr="00382040">
        <w:rPr>
          <w:rFonts w:asciiTheme="minorHAnsi" w:hAnsiTheme="minorHAnsi"/>
          <w:b/>
          <w:color w:val="auto"/>
          <w:sz w:val="22"/>
          <w:szCs w:val="22"/>
        </w:rPr>
        <w:t>Tenure Advisory Committee meeting</w:t>
      </w:r>
      <w:r w:rsidRPr="00382040">
        <w:rPr>
          <w:rFonts w:asciiTheme="minorHAnsi" w:hAnsiTheme="minorHAnsi"/>
          <w:color w:val="auto"/>
          <w:sz w:val="22"/>
          <w:szCs w:val="22"/>
        </w:rPr>
        <w:t xml:space="preserve"> of the CNRED Educator in Vilas County to review his documents and coach him on the upcoming tenure process.</w:t>
      </w:r>
      <w:r w:rsidR="00BD6600">
        <w:rPr>
          <w:rFonts w:asciiTheme="minorHAnsi" w:hAnsiTheme="minorHAnsi"/>
          <w:color w:val="auto"/>
          <w:sz w:val="22"/>
          <w:szCs w:val="22"/>
        </w:rPr>
        <w:br/>
      </w:r>
    </w:p>
    <w:p w:rsidR="00B27B82" w:rsidRPr="00382040" w:rsidRDefault="00B10C02" w:rsidP="00BD6600">
      <w:pPr>
        <w:numPr>
          <w:ilvl w:val="0"/>
          <w:numId w:val="42"/>
        </w:numPr>
        <w:spacing w:after="0" w:line="240" w:lineRule="auto"/>
        <w:ind w:left="540"/>
        <w:rPr>
          <w:rFonts w:asciiTheme="minorHAnsi" w:hAnsiTheme="minorHAnsi" w:cstheme="minorHAnsi"/>
          <w:color w:val="auto"/>
          <w:sz w:val="22"/>
          <w:szCs w:val="22"/>
        </w:rPr>
      </w:pPr>
      <w:r w:rsidRPr="00382040">
        <w:rPr>
          <w:rFonts w:asciiTheme="minorHAnsi" w:hAnsiTheme="minorHAnsi"/>
          <w:color w:val="auto"/>
          <w:sz w:val="22"/>
          <w:szCs w:val="22"/>
        </w:rPr>
        <w:t xml:space="preserve">Diana began a </w:t>
      </w:r>
      <w:r w:rsidRPr="00382040">
        <w:rPr>
          <w:rFonts w:asciiTheme="minorHAnsi" w:hAnsiTheme="minorHAnsi"/>
          <w:b/>
          <w:color w:val="auto"/>
          <w:sz w:val="22"/>
          <w:szCs w:val="22"/>
        </w:rPr>
        <w:t>new mentoring relationship</w:t>
      </w:r>
      <w:r w:rsidRPr="00382040">
        <w:rPr>
          <w:rFonts w:asciiTheme="minorHAnsi" w:hAnsiTheme="minorHAnsi"/>
          <w:color w:val="auto"/>
          <w:sz w:val="22"/>
          <w:szCs w:val="22"/>
        </w:rPr>
        <w:t xml:space="preserve"> with the CNRED Educator in Brown County.</w:t>
      </w:r>
    </w:p>
    <w:p w:rsidR="00B432BD" w:rsidRPr="00382040" w:rsidRDefault="00B432BD" w:rsidP="00BD6600">
      <w:pPr>
        <w:spacing w:after="0" w:line="240" w:lineRule="auto"/>
        <w:ind w:left="540"/>
        <w:rPr>
          <w:rFonts w:asciiTheme="minorHAnsi" w:hAnsiTheme="minorHAnsi" w:cstheme="minorHAnsi"/>
          <w:color w:val="auto"/>
          <w:sz w:val="22"/>
          <w:szCs w:val="22"/>
        </w:rPr>
      </w:pPr>
    </w:p>
    <w:p w:rsidR="00B432BD" w:rsidRPr="00382040" w:rsidRDefault="00B432BD" w:rsidP="00BD6600">
      <w:pPr>
        <w:pStyle w:val="ListParagraph"/>
        <w:numPr>
          <w:ilvl w:val="0"/>
          <w:numId w:val="42"/>
        </w:numPr>
        <w:ind w:left="540"/>
        <w:rPr>
          <w:rFonts w:asciiTheme="minorHAnsi" w:hAnsiTheme="minorHAnsi"/>
        </w:rPr>
      </w:pPr>
      <w:r w:rsidRPr="00382040">
        <w:rPr>
          <w:rFonts w:asciiTheme="minorHAnsi" w:hAnsiTheme="minorHAnsi"/>
        </w:rPr>
        <w:t xml:space="preserve">Tina </w:t>
      </w:r>
      <w:proofErr w:type="spellStart"/>
      <w:r w:rsidRPr="00382040">
        <w:rPr>
          <w:rFonts w:asciiTheme="minorHAnsi" w:hAnsiTheme="minorHAnsi"/>
        </w:rPr>
        <w:t>Kohlman</w:t>
      </w:r>
      <w:proofErr w:type="spellEnd"/>
      <w:r w:rsidRPr="00382040">
        <w:rPr>
          <w:rFonts w:asciiTheme="minorHAnsi" w:hAnsiTheme="minorHAnsi"/>
        </w:rPr>
        <w:t xml:space="preserve"> has been nominated to participate in the </w:t>
      </w:r>
      <w:r w:rsidRPr="00382040">
        <w:rPr>
          <w:rFonts w:asciiTheme="minorHAnsi" w:hAnsiTheme="minorHAnsi"/>
          <w:b/>
          <w:bCs/>
        </w:rPr>
        <w:t>National Extension Leadership Development (NELD) program</w:t>
      </w:r>
      <w:r w:rsidRPr="00382040">
        <w:rPr>
          <w:rFonts w:asciiTheme="minorHAnsi" w:hAnsiTheme="minorHAnsi"/>
        </w:rPr>
        <w:t xml:space="preserve"> provide</w:t>
      </w:r>
      <w:r w:rsidR="00A5222B" w:rsidRPr="00382040">
        <w:rPr>
          <w:rFonts w:asciiTheme="minorHAnsi" w:hAnsiTheme="minorHAnsi"/>
        </w:rPr>
        <w:t>d</w:t>
      </w:r>
      <w:r w:rsidRPr="00382040">
        <w:rPr>
          <w:rFonts w:asciiTheme="minorHAnsi" w:hAnsiTheme="minorHAnsi"/>
        </w:rPr>
        <w:t xml:space="preserve"> by the University of Minnesota.  As part of this leadership development opportunity, </w:t>
      </w:r>
      <w:proofErr w:type="spellStart"/>
      <w:r w:rsidRPr="00382040">
        <w:rPr>
          <w:rFonts w:asciiTheme="minorHAnsi" w:hAnsiTheme="minorHAnsi"/>
        </w:rPr>
        <w:t>Kohlman</w:t>
      </w:r>
      <w:proofErr w:type="spellEnd"/>
      <w:r w:rsidRPr="00382040">
        <w:rPr>
          <w:rFonts w:asciiTheme="minorHAnsi" w:hAnsiTheme="minorHAnsi"/>
        </w:rPr>
        <w:t xml:space="preserve"> will have the opportunity to learn, apply and reflect on new effective leadership, organizational collaboration and change concepts and strategies.  Funding for the training is provided by UW-Extension Office of Dean &amp; Director.</w:t>
      </w:r>
    </w:p>
    <w:p w:rsidR="00B27B82" w:rsidRPr="00382040" w:rsidRDefault="00B27B82" w:rsidP="00BD6600">
      <w:pPr>
        <w:spacing w:after="0" w:line="240" w:lineRule="auto"/>
        <w:ind w:left="540"/>
        <w:rPr>
          <w:rFonts w:asciiTheme="minorHAnsi" w:hAnsiTheme="minorHAnsi" w:cstheme="minorHAnsi"/>
          <w:color w:val="auto"/>
          <w:sz w:val="22"/>
          <w:szCs w:val="22"/>
        </w:rPr>
      </w:pPr>
    </w:p>
    <w:p w:rsidR="00B432BD" w:rsidRPr="00BD6600" w:rsidRDefault="00B432BD" w:rsidP="00BD6600">
      <w:pPr>
        <w:pStyle w:val="ListParagraph"/>
        <w:numPr>
          <w:ilvl w:val="0"/>
          <w:numId w:val="42"/>
        </w:numPr>
        <w:ind w:left="540"/>
        <w:rPr>
          <w:rFonts w:asciiTheme="minorHAnsi" w:hAnsiTheme="minorHAnsi"/>
        </w:rPr>
      </w:pPr>
      <w:r w:rsidRPr="00BD6600">
        <w:rPr>
          <w:rFonts w:asciiTheme="minorHAnsi" w:hAnsiTheme="minorHAnsi"/>
        </w:rPr>
        <w:t xml:space="preserve">Ortiz-Ribbing participated in the 2-day </w:t>
      </w:r>
      <w:r w:rsidRPr="00BD6600">
        <w:rPr>
          <w:rFonts w:asciiTheme="minorHAnsi" w:hAnsiTheme="minorHAnsi"/>
          <w:b/>
        </w:rPr>
        <w:t>Forage Team In-Service</w:t>
      </w:r>
      <w:r w:rsidRPr="00BD6600">
        <w:rPr>
          <w:rFonts w:asciiTheme="minorHAnsi" w:hAnsiTheme="minorHAnsi"/>
        </w:rPr>
        <w:t xml:space="preserve"> at the Marshfield ARS Stratford North Farm and South Farm.  Current grazing research by campus specialists was shared and hay, forage, and weed updates were discussed with 30 peers.  This event was a great networking tool</w:t>
      </w:r>
      <w:r w:rsidR="00A5222B" w:rsidRPr="00BD6600">
        <w:rPr>
          <w:rFonts w:asciiTheme="minorHAnsi" w:hAnsiTheme="minorHAnsi"/>
        </w:rPr>
        <w:t>,</w:t>
      </w:r>
      <w:r w:rsidRPr="00BD6600">
        <w:rPr>
          <w:rFonts w:asciiTheme="minorHAnsi" w:hAnsiTheme="minorHAnsi"/>
        </w:rPr>
        <w:t xml:space="preserve"> as well as an opportunity to tour the soil labs and facilities.</w:t>
      </w:r>
      <w:r w:rsidR="00BD6600">
        <w:rPr>
          <w:rFonts w:asciiTheme="minorHAnsi" w:hAnsiTheme="minorHAnsi"/>
        </w:rPr>
        <w:br/>
      </w:r>
    </w:p>
    <w:p w:rsidR="00B432BD" w:rsidRPr="00382040" w:rsidRDefault="00B432BD" w:rsidP="00BD6600">
      <w:pPr>
        <w:pStyle w:val="NoSpacing"/>
        <w:numPr>
          <w:ilvl w:val="0"/>
          <w:numId w:val="43"/>
        </w:numPr>
        <w:ind w:left="540"/>
      </w:pPr>
      <w:r w:rsidRPr="00382040">
        <w:lastRenderedPageBreak/>
        <w:t xml:space="preserve">Ortiz-Ribbing participated in the </w:t>
      </w:r>
      <w:r w:rsidRPr="00382040">
        <w:rPr>
          <w:b/>
        </w:rPr>
        <w:t>State-Wide Agency Cover Crops meeting</w:t>
      </w:r>
      <w:r w:rsidRPr="00382040">
        <w:t xml:space="preserve"> with approximately 90 agency staff from UWEX, LWCD, NRCS, DNR, WTCs, etc. from around the state. The purpose was to talk about the region relevant current and best recommendations for farmers that want to effectively integrate cover crops into their rotation. </w:t>
      </w:r>
      <w:r w:rsidR="00BD6600">
        <w:br/>
      </w:r>
    </w:p>
    <w:p w:rsidR="00B432BD" w:rsidRDefault="00B432BD" w:rsidP="00BD6600">
      <w:pPr>
        <w:pStyle w:val="ListParagraph"/>
        <w:numPr>
          <w:ilvl w:val="0"/>
          <w:numId w:val="42"/>
        </w:numPr>
        <w:ind w:left="540"/>
        <w:rPr>
          <w:rFonts w:asciiTheme="minorHAnsi" w:hAnsiTheme="minorHAnsi"/>
        </w:rPr>
      </w:pPr>
      <w:r w:rsidRPr="00BD6600">
        <w:rPr>
          <w:rFonts w:asciiTheme="minorHAnsi" w:hAnsiTheme="minorHAnsi"/>
        </w:rPr>
        <w:t xml:space="preserve">In September, </w:t>
      </w:r>
      <w:proofErr w:type="spellStart"/>
      <w:r w:rsidRPr="00BD6600">
        <w:rPr>
          <w:rFonts w:asciiTheme="minorHAnsi" w:hAnsiTheme="minorHAnsi"/>
        </w:rPr>
        <w:t>Tidemann</w:t>
      </w:r>
      <w:proofErr w:type="spellEnd"/>
      <w:r w:rsidRPr="00BD6600">
        <w:rPr>
          <w:rFonts w:asciiTheme="minorHAnsi" w:hAnsiTheme="minorHAnsi"/>
        </w:rPr>
        <w:t xml:space="preserve"> received a </w:t>
      </w:r>
      <w:r w:rsidRPr="00BD6600">
        <w:rPr>
          <w:rFonts w:asciiTheme="minorHAnsi" w:hAnsiTheme="minorHAnsi"/>
          <w:b/>
        </w:rPr>
        <w:t>national award at the National Extension Association for Fami</w:t>
      </w:r>
      <w:r w:rsidR="000A2BDD" w:rsidRPr="00BD6600">
        <w:rPr>
          <w:rFonts w:asciiTheme="minorHAnsi" w:hAnsiTheme="minorHAnsi"/>
          <w:b/>
        </w:rPr>
        <w:t xml:space="preserve">ly and Consumer Sciences </w:t>
      </w:r>
      <w:r w:rsidRPr="00BD6600">
        <w:rPr>
          <w:rFonts w:asciiTheme="minorHAnsi" w:hAnsiTheme="minorHAnsi"/>
          <w:b/>
        </w:rPr>
        <w:t xml:space="preserve">annual conference </w:t>
      </w:r>
      <w:r w:rsidRPr="00BD6600">
        <w:rPr>
          <w:rFonts w:asciiTheme="minorHAnsi" w:hAnsiTheme="minorHAnsi"/>
        </w:rPr>
        <w:t xml:space="preserve">held in Montana.  </w:t>
      </w:r>
      <w:proofErr w:type="spellStart"/>
      <w:r w:rsidRPr="00BD6600">
        <w:rPr>
          <w:rFonts w:asciiTheme="minorHAnsi" w:hAnsiTheme="minorHAnsi"/>
        </w:rPr>
        <w:t>Tidemann</w:t>
      </w:r>
      <w:proofErr w:type="spellEnd"/>
      <w:r w:rsidRPr="00BD6600">
        <w:rPr>
          <w:rFonts w:asciiTheme="minorHAnsi" w:hAnsiTheme="minorHAnsi"/>
        </w:rPr>
        <w:t xml:space="preserve"> is a member of the Credit Report Campaign team of six individuals who designed and delivered on point messaging targeted at consumer credit report awareness and increase in knowledge about credit reports throughout the state of Wisconsin. </w:t>
      </w:r>
      <w:proofErr w:type="spellStart"/>
      <w:r w:rsidRPr="00BD6600">
        <w:rPr>
          <w:rFonts w:asciiTheme="minorHAnsi" w:hAnsiTheme="minorHAnsi"/>
        </w:rPr>
        <w:t>Tidemann</w:t>
      </w:r>
      <w:proofErr w:type="spellEnd"/>
      <w:r w:rsidRPr="00BD6600">
        <w:rPr>
          <w:rFonts w:asciiTheme="minorHAnsi" w:hAnsiTheme="minorHAnsi"/>
        </w:rPr>
        <w:t xml:space="preserve"> was not able to attend, due to State WAHCE job requirements. </w:t>
      </w:r>
    </w:p>
    <w:p w:rsidR="00D14857" w:rsidRDefault="00D14857" w:rsidP="00D14857">
      <w:pPr>
        <w:pStyle w:val="ListParagraph"/>
        <w:ind w:left="540"/>
        <w:rPr>
          <w:rFonts w:asciiTheme="minorHAnsi" w:hAnsiTheme="minorHAnsi"/>
        </w:rPr>
      </w:pPr>
    </w:p>
    <w:p w:rsidR="00D14857" w:rsidRPr="00D14857" w:rsidRDefault="00125508" w:rsidP="00D14857">
      <w:pPr>
        <w:pStyle w:val="NoSpacing"/>
        <w:numPr>
          <w:ilvl w:val="0"/>
          <w:numId w:val="44"/>
        </w:numPr>
        <w:ind w:left="540"/>
      </w:pPr>
      <w:r>
        <w:rPr>
          <w:rFonts w:asciiTheme="minorHAnsi" w:hAnsiTheme="minorHAnsi"/>
          <w:noProof/>
        </w:rPr>
        <w:drawing>
          <wp:anchor distT="0" distB="0" distL="114300" distR="114300" simplePos="0" relativeHeight="251673600" behindDoc="1" locked="0" layoutInCell="1" allowOverlap="1" wp14:anchorId="6EE640E9" wp14:editId="125528FA">
            <wp:simplePos x="0" y="0"/>
            <wp:positionH relativeFrom="column">
              <wp:posOffset>342900</wp:posOffset>
            </wp:positionH>
            <wp:positionV relativeFrom="paragraph">
              <wp:posOffset>461645</wp:posOffset>
            </wp:positionV>
            <wp:extent cx="1055370" cy="1119505"/>
            <wp:effectExtent l="0" t="0" r="0" b="4445"/>
            <wp:wrapTight wrapText="bothSides">
              <wp:wrapPolygon edited="0">
                <wp:start x="0" y="0"/>
                <wp:lineTo x="0" y="21318"/>
                <wp:lineTo x="21054" y="21318"/>
                <wp:lineTo x="21054" y="0"/>
                <wp:lineTo x="0" y="0"/>
              </wp:wrapPolygon>
            </wp:wrapTight>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p Into It Logo Variant Blue on Whit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5370" cy="1119505"/>
                    </a:xfrm>
                    <a:prstGeom prst="rect">
                      <a:avLst/>
                    </a:prstGeom>
                  </pic:spPr>
                </pic:pic>
              </a:graphicData>
            </a:graphic>
            <wp14:sizeRelH relativeFrom="page">
              <wp14:pctWidth>0</wp14:pctWidth>
            </wp14:sizeRelH>
            <wp14:sizeRelV relativeFrom="page">
              <wp14:pctHeight>0</wp14:pctHeight>
            </wp14:sizeRelV>
          </wp:anchor>
        </w:drawing>
      </w:r>
      <w:r w:rsidR="00D14857" w:rsidRPr="00D14857">
        <w:t xml:space="preserve">UW College and UW-Extension’s impacts are felt deeply in every corner of our state, but are often not shared beyond our classrooms, offices, or immediate communities. Today, we are changing that.  </w:t>
      </w:r>
      <w:r w:rsidR="00D14857">
        <w:br/>
      </w:r>
      <w:r w:rsidR="00D14857" w:rsidRPr="00D14857">
        <w:rPr>
          <w:sz w:val="12"/>
          <w:szCs w:val="12"/>
        </w:rPr>
        <w:br/>
      </w:r>
      <w:hyperlink r:id="rId18" w:history="1">
        <w:r w:rsidR="00D14857" w:rsidRPr="00B7148C">
          <w:rPr>
            <w:rStyle w:val="Hyperlink"/>
            <w:b/>
            <w:bCs/>
            <w:i/>
            <w:iCs/>
          </w:rPr>
          <w:t xml:space="preserve">Tap </w:t>
        </w:r>
        <w:proofErr w:type="gramStart"/>
        <w:r w:rsidR="00D14857" w:rsidRPr="00B7148C">
          <w:rPr>
            <w:rStyle w:val="Hyperlink"/>
            <w:b/>
            <w:bCs/>
            <w:i/>
            <w:iCs/>
          </w:rPr>
          <w:t>Into</w:t>
        </w:r>
        <w:proofErr w:type="gramEnd"/>
        <w:r w:rsidR="00D14857" w:rsidRPr="00B7148C">
          <w:rPr>
            <w:rStyle w:val="Hyperlink"/>
            <w:b/>
            <w:bCs/>
            <w:i/>
            <w:iCs/>
          </w:rPr>
          <w:t xml:space="preserve"> It</w:t>
        </w:r>
      </w:hyperlink>
      <w:r w:rsidR="00D14857" w:rsidRPr="00D14857">
        <w:rPr>
          <w:b/>
          <w:bCs/>
          <w:i/>
          <w:iCs/>
        </w:rPr>
        <w:t xml:space="preserve"> </w:t>
      </w:r>
      <w:r w:rsidR="00D14857" w:rsidRPr="00D14857">
        <w:t xml:space="preserve">is our effort to facilitate telling our story through our positive impacts. </w:t>
      </w:r>
      <w:r w:rsidR="00D14857" w:rsidRPr="00B7148C">
        <w:rPr>
          <w:b/>
          <w:bCs/>
          <w:i/>
          <w:iCs/>
        </w:rPr>
        <w:t xml:space="preserve">Tap </w:t>
      </w:r>
      <w:proofErr w:type="gramStart"/>
      <w:r w:rsidR="00D14857" w:rsidRPr="00B7148C">
        <w:rPr>
          <w:b/>
          <w:bCs/>
          <w:i/>
          <w:iCs/>
        </w:rPr>
        <w:t>Into</w:t>
      </w:r>
      <w:proofErr w:type="gramEnd"/>
      <w:r w:rsidR="00D14857" w:rsidRPr="00B7148C">
        <w:rPr>
          <w:b/>
          <w:bCs/>
          <w:i/>
          <w:iCs/>
        </w:rPr>
        <w:t xml:space="preserve"> It</w:t>
      </w:r>
      <w:r w:rsidR="00D14857" w:rsidRPr="00D14857">
        <w:rPr>
          <w:b/>
          <w:bCs/>
          <w:i/>
          <w:iCs/>
        </w:rPr>
        <w:t xml:space="preserve"> </w:t>
      </w:r>
      <w:r w:rsidR="00D14857" w:rsidRPr="00D14857">
        <w:t xml:space="preserve">will help us bring awareness to the work we do as well as build a database of stories and impacts told in the words of those we serve. </w:t>
      </w:r>
      <w:r w:rsidR="00D14857">
        <w:br/>
      </w:r>
      <w:r w:rsidR="00D14857" w:rsidRPr="00D14857">
        <w:rPr>
          <w:sz w:val="12"/>
          <w:szCs w:val="12"/>
        </w:rPr>
        <w:br/>
      </w:r>
      <w:r w:rsidR="00D14857" w:rsidRPr="00D14857">
        <w:t xml:space="preserve">To follow our progress or submit your own story, please visit the </w:t>
      </w:r>
      <w:hyperlink r:id="rId19" w:history="1">
        <w:r w:rsidR="00D14857" w:rsidRPr="00B7148C">
          <w:rPr>
            <w:rStyle w:val="Hyperlink"/>
            <w:b/>
            <w:bCs/>
            <w:i/>
            <w:iCs/>
          </w:rPr>
          <w:t xml:space="preserve">Tap </w:t>
        </w:r>
        <w:proofErr w:type="gramStart"/>
        <w:r w:rsidR="00D14857" w:rsidRPr="00B7148C">
          <w:rPr>
            <w:rStyle w:val="Hyperlink"/>
            <w:b/>
            <w:bCs/>
            <w:i/>
            <w:iCs/>
          </w:rPr>
          <w:t>Into</w:t>
        </w:r>
        <w:proofErr w:type="gramEnd"/>
        <w:r w:rsidR="00D14857" w:rsidRPr="00B7148C">
          <w:rPr>
            <w:rStyle w:val="Hyperlink"/>
            <w:b/>
            <w:bCs/>
            <w:i/>
            <w:iCs/>
          </w:rPr>
          <w:t xml:space="preserve"> It</w:t>
        </w:r>
      </w:hyperlink>
      <w:r w:rsidR="00D14857" w:rsidRPr="00D14857">
        <w:rPr>
          <w:b/>
          <w:bCs/>
          <w:i/>
          <w:iCs/>
        </w:rPr>
        <w:t xml:space="preserve"> </w:t>
      </w:r>
      <w:r w:rsidR="00D14857" w:rsidRPr="00D14857">
        <w:t>websit</w:t>
      </w:r>
      <w:r w:rsidR="00B7148C">
        <w:t>e</w:t>
      </w:r>
      <w:r w:rsidR="00D14857" w:rsidRPr="00D14857">
        <w:t xml:space="preserve">. </w:t>
      </w:r>
      <w:r w:rsidR="00D14857">
        <w:br/>
      </w:r>
      <w:r w:rsidR="00D14857" w:rsidRPr="00D14857">
        <w:rPr>
          <w:sz w:val="12"/>
          <w:szCs w:val="12"/>
        </w:rPr>
        <w:br/>
      </w:r>
      <w:r w:rsidR="00D14857" w:rsidRPr="00D14857">
        <w:t xml:space="preserve">Thank you for your continued support of UW Colleges and UW-Extension, and we look forward to hearing about how you </w:t>
      </w:r>
      <w:proofErr w:type="gramStart"/>
      <w:r w:rsidR="00D14857" w:rsidRPr="00B7148C">
        <w:rPr>
          <w:b/>
          <w:bCs/>
          <w:i/>
          <w:iCs/>
        </w:rPr>
        <w:t>Tap</w:t>
      </w:r>
      <w:proofErr w:type="gramEnd"/>
      <w:r w:rsidR="00D14857" w:rsidRPr="00B7148C">
        <w:rPr>
          <w:b/>
          <w:bCs/>
          <w:i/>
          <w:iCs/>
        </w:rPr>
        <w:t xml:space="preserve"> Into It</w:t>
      </w:r>
      <w:r w:rsidR="00D14857" w:rsidRPr="00D14857">
        <w:t>.</w:t>
      </w:r>
    </w:p>
    <w:p w:rsidR="00B432BD" w:rsidRPr="00382040" w:rsidRDefault="00B432BD" w:rsidP="00B7148C">
      <w:pPr>
        <w:spacing w:after="0" w:line="240" w:lineRule="auto"/>
        <w:rPr>
          <w:rFonts w:asciiTheme="minorHAnsi" w:hAnsiTheme="minorHAnsi" w:cstheme="minorHAnsi"/>
          <w:color w:val="auto"/>
          <w:sz w:val="22"/>
          <w:szCs w:val="22"/>
        </w:rPr>
      </w:pPr>
    </w:p>
    <w:p w:rsidR="00FB03F1" w:rsidRDefault="00FC7BAE" w:rsidP="00B27B82">
      <w:pPr>
        <w:numPr>
          <w:ilvl w:val="0"/>
          <w:numId w:val="35"/>
        </w:numPr>
        <w:spacing w:after="0" w:line="240" w:lineRule="auto"/>
        <w:ind w:left="540"/>
        <w:rPr>
          <w:rFonts w:asciiTheme="minorHAnsi" w:hAnsiTheme="minorHAnsi" w:cstheme="minorHAnsi"/>
          <w:color w:val="auto"/>
          <w:sz w:val="22"/>
          <w:szCs w:val="22"/>
        </w:rPr>
      </w:pPr>
      <w:r w:rsidRPr="00382040">
        <w:rPr>
          <w:rFonts w:asciiTheme="minorHAnsi" w:hAnsiTheme="minorHAnsi" w:cstheme="minorHAnsi"/>
          <w:b/>
          <w:color w:val="auto"/>
          <w:sz w:val="22"/>
          <w:szCs w:val="22"/>
        </w:rPr>
        <w:t>Bu</w:t>
      </w:r>
      <w:r w:rsidR="00F8664C" w:rsidRPr="00382040">
        <w:rPr>
          <w:rFonts w:asciiTheme="minorHAnsi" w:hAnsiTheme="minorHAnsi" w:cstheme="minorHAnsi"/>
          <w:b/>
          <w:color w:val="auto"/>
          <w:sz w:val="22"/>
          <w:szCs w:val="22"/>
        </w:rPr>
        <w:t>dget</w:t>
      </w:r>
      <w:r w:rsidR="00F8664C" w:rsidRPr="00382040">
        <w:rPr>
          <w:rFonts w:asciiTheme="minorHAnsi" w:hAnsiTheme="minorHAnsi" w:cstheme="minorHAnsi"/>
          <w:color w:val="auto"/>
          <w:sz w:val="22"/>
          <w:szCs w:val="22"/>
        </w:rPr>
        <w:t xml:space="preserve"> </w:t>
      </w:r>
      <w:r w:rsidR="00F8664C" w:rsidRPr="00382040">
        <w:rPr>
          <w:rFonts w:asciiTheme="minorHAnsi" w:hAnsiTheme="minorHAnsi" w:cstheme="minorHAnsi"/>
          <w:b/>
          <w:color w:val="auto"/>
          <w:sz w:val="22"/>
          <w:szCs w:val="22"/>
        </w:rPr>
        <w:t>update</w:t>
      </w:r>
      <w:r w:rsidR="00112931" w:rsidRPr="00382040">
        <w:rPr>
          <w:rFonts w:asciiTheme="minorHAnsi" w:hAnsiTheme="minorHAnsi" w:cstheme="minorHAnsi"/>
          <w:color w:val="auto"/>
          <w:sz w:val="22"/>
          <w:szCs w:val="22"/>
        </w:rPr>
        <w:t xml:space="preserve"> through September</w:t>
      </w:r>
      <w:r w:rsidR="007F5004" w:rsidRPr="00382040">
        <w:rPr>
          <w:rFonts w:asciiTheme="minorHAnsi" w:hAnsiTheme="minorHAnsi" w:cstheme="minorHAnsi"/>
          <w:color w:val="auto"/>
          <w:sz w:val="22"/>
          <w:szCs w:val="22"/>
        </w:rPr>
        <w:t xml:space="preserve">:  Expenses </w:t>
      </w:r>
      <w:r w:rsidR="009A40CB" w:rsidRPr="00382040">
        <w:rPr>
          <w:rFonts w:asciiTheme="minorHAnsi" w:hAnsiTheme="minorHAnsi" w:cstheme="minorHAnsi"/>
          <w:color w:val="auto"/>
          <w:sz w:val="22"/>
          <w:szCs w:val="22"/>
        </w:rPr>
        <w:t>–</w:t>
      </w:r>
      <w:r w:rsidR="007F5004" w:rsidRPr="00382040">
        <w:rPr>
          <w:rFonts w:asciiTheme="minorHAnsi" w:hAnsiTheme="minorHAnsi" w:cstheme="minorHAnsi"/>
          <w:color w:val="auto"/>
          <w:sz w:val="22"/>
          <w:szCs w:val="22"/>
        </w:rPr>
        <w:t xml:space="preserve"> </w:t>
      </w:r>
      <w:r w:rsidR="00881663" w:rsidRPr="00382040">
        <w:rPr>
          <w:rFonts w:asciiTheme="minorHAnsi" w:hAnsiTheme="minorHAnsi" w:cstheme="minorHAnsi"/>
          <w:color w:val="auto"/>
          <w:sz w:val="22"/>
          <w:szCs w:val="22"/>
        </w:rPr>
        <w:t>61</w:t>
      </w:r>
      <w:r w:rsidR="006A17FA" w:rsidRPr="00382040">
        <w:rPr>
          <w:rFonts w:asciiTheme="minorHAnsi" w:hAnsiTheme="minorHAnsi" w:cstheme="minorHAnsi"/>
          <w:color w:val="auto"/>
          <w:sz w:val="22"/>
          <w:szCs w:val="22"/>
        </w:rPr>
        <w:t xml:space="preserve">%; Revenues </w:t>
      </w:r>
      <w:r w:rsidR="009A40CB" w:rsidRPr="00382040">
        <w:rPr>
          <w:rFonts w:asciiTheme="minorHAnsi" w:hAnsiTheme="minorHAnsi" w:cstheme="minorHAnsi"/>
          <w:color w:val="auto"/>
          <w:sz w:val="22"/>
          <w:szCs w:val="22"/>
        </w:rPr>
        <w:t>–</w:t>
      </w:r>
      <w:r w:rsidR="00616E78" w:rsidRPr="00382040">
        <w:rPr>
          <w:rFonts w:asciiTheme="minorHAnsi" w:hAnsiTheme="minorHAnsi" w:cstheme="minorHAnsi"/>
          <w:color w:val="auto"/>
          <w:sz w:val="22"/>
          <w:szCs w:val="22"/>
        </w:rPr>
        <w:t xml:space="preserve"> </w:t>
      </w:r>
      <w:r w:rsidR="00881663" w:rsidRPr="00382040">
        <w:rPr>
          <w:rFonts w:asciiTheme="minorHAnsi" w:hAnsiTheme="minorHAnsi" w:cstheme="minorHAnsi"/>
          <w:color w:val="auto"/>
          <w:sz w:val="22"/>
          <w:szCs w:val="22"/>
        </w:rPr>
        <w:t>77</w:t>
      </w:r>
      <w:r w:rsidR="00F8664C" w:rsidRPr="00382040">
        <w:rPr>
          <w:rFonts w:asciiTheme="minorHAnsi" w:hAnsiTheme="minorHAnsi" w:cstheme="minorHAnsi"/>
          <w:color w:val="auto"/>
          <w:sz w:val="22"/>
          <w:szCs w:val="22"/>
        </w:rPr>
        <w:t>%</w:t>
      </w: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Default="00A0005E" w:rsidP="00A0005E">
      <w:pPr>
        <w:spacing w:after="0" w:line="240" w:lineRule="auto"/>
        <w:rPr>
          <w:rFonts w:asciiTheme="minorHAnsi" w:hAnsiTheme="minorHAnsi" w:cstheme="minorHAnsi"/>
          <w:color w:val="auto"/>
          <w:sz w:val="22"/>
          <w:szCs w:val="22"/>
        </w:rPr>
      </w:pPr>
    </w:p>
    <w:p w:rsidR="00A0005E" w:rsidRPr="00382040" w:rsidRDefault="00A0005E" w:rsidP="00A0005E">
      <w:pPr>
        <w:spacing w:after="0" w:line="240" w:lineRule="auto"/>
        <w:rPr>
          <w:rFonts w:asciiTheme="minorHAnsi" w:hAnsiTheme="minorHAnsi" w:cstheme="minorHAnsi"/>
          <w:color w:val="auto"/>
          <w:sz w:val="22"/>
          <w:szCs w:val="22"/>
        </w:rPr>
      </w:pPr>
    </w:p>
    <w:p w:rsidR="00732457" w:rsidRPr="00B10C02" w:rsidRDefault="00732457" w:rsidP="007F4539">
      <w:pPr>
        <w:pStyle w:val="Default"/>
        <w:rPr>
          <w:rFonts w:asciiTheme="minorHAnsi" w:hAnsiTheme="minorHAnsi"/>
          <w:color w:val="auto"/>
          <w:sz w:val="22"/>
          <w:szCs w:val="22"/>
        </w:rPr>
      </w:pPr>
    </w:p>
    <w:p w:rsidR="00732457" w:rsidRDefault="00732457" w:rsidP="007F4539">
      <w:pPr>
        <w:pStyle w:val="Default"/>
        <w:rPr>
          <w:color w:val="auto"/>
          <w:sz w:val="22"/>
          <w:szCs w:val="22"/>
        </w:rPr>
      </w:pPr>
      <w:r w:rsidRPr="00472F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3CFD1DF4" wp14:editId="5572EE02">
                <wp:simplePos x="0" y="0"/>
                <wp:positionH relativeFrom="margin">
                  <wp:posOffset>0</wp:posOffset>
                </wp:positionH>
                <wp:positionV relativeFrom="paragraph">
                  <wp:posOffset>38735</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Pr="00732457" w:rsidRDefault="007D7735" w:rsidP="007D7735">
                            <w:pPr>
                              <w:widowControl w:val="0"/>
                              <w:spacing w:after="0"/>
                              <w:jc w:val="center"/>
                              <w:rPr>
                                <w:rFonts w:ascii="Calibri" w:hAnsi="Calibri" w:cs="Calibri"/>
                                <w:sz w:val="16"/>
                                <w:szCs w:val="16"/>
                                <w14:ligatures w14:val="none"/>
                              </w:rPr>
                            </w:pPr>
                            <w:r w:rsidRPr="00732457">
                              <w:rPr>
                                <w:rFonts w:ascii="Calibri" w:hAnsi="Calibri" w:cs="Calibri"/>
                                <w:sz w:val="16"/>
                                <w:szCs w:val="16"/>
                                <w14:ligatures w14:val="none"/>
                              </w:rPr>
                              <w:t xml:space="preserve">An EEO/AA employer, University of Wisconsin-Extension provides equal opportunities in employment and programming, </w:t>
                            </w:r>
                          </w:p>
                          <w:p w:rsidR="007D7735" w:rsidRPr="00732457" w:rsidRDefault="007D7735" w:rsidP="007D7735">
                            <w:pPr>
                              <w:spacing w:after="0"/>
                              <w:jc w:val="center"/>
                              <w:rPr>
                                <w:rFonts w:ascii="Calibri" w:hAnsi="Calibri" w:cs="Calibri"/>
                                <w:b/>
                                <w:bCs/>
                                <w:color w:val="0000FF"/>
                                <w:sz w:val="16"/>
                                <w:szCs w:val="16"/>
                                <w:u w:val="single"/>
                                <w14:ligatures w14:val="none"/>
                              </w:rPr>
                            </w:pPr>
                            <w:proofErr w:type="gramStart"/>
                            <w:r w:rsidRPr="00732457">
                              <w:rPr>
                                <w:rFonts w:ascii="Calibri" w:hAnsi="Calibri" w:cs="Calibri"/>
                                <w:sz w:val="16"/>
                                <w:szCs w:val="16"/>
                                <w14:ligatures w14:val="none"/>
                              </w:rPr>
                              <w:t>including</w:t>
                            </w:r>
                            <w:proofErr w:type="gramEnd"/>
                            <w:r w:rsidRPr="00732457">
                              <w:rPr>
                                <w:rFonts w:ascii="Calibri" w:hAnsi="Calibri" w:cs="Calibri"/>
                                <w:sz w:val="16"/>
                                <w:szCs w:val="16"/>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1DF4" id="_x0000_s1029" type="#_x0000_t202" style="position:absolute;margin-left:0;margin-top:3.05pt;width:529.5pt;height:32.5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" filled="f" stroked="f" strokecolor="black [0]" insetpen="t">
                <v:textbox inset="2.88pt,2.88pt,2.88pt,2.88pt">
                  <w:txbxContent>
                    <w:p w:rsidR="007D7735" w:rsidRPr="00732457" w:rsidRDefault="007D7735" w:rsidP="007D7735">
                      <w:pPr>
                        <w:widowControl w:val="0"/>
                        <w:spacing w:after="0"/>
                        <w:jc w:val="center"/>
                        <w:rPr>
                          <w:rFonts w:ascii="Calibri" w:hAnsi="Calibri" w:cs="Calibri"/>
                          <w:sz w:val="16"/>
                          <w:szCs w:val="16"/>
                          <w14:ligatures w14:val="none"/>
                        </w:rPr>
                      </w:pPr>
                      <w:r w:rsidRPr="00732457">
                        <w:rPr>
                          <w:rFonts w:ascii="Calibri" w:hAnsi="Calibri" w:cs="Calibri"/>
                          <w:sz w:val="16"/>
                          <w:szCs w:val="16"/>
                          <w14:ligatures w14:val="none"/>
                        </w:rPr>
                        <w:t xml:space="preserve">An EEO/AA employer, University of Wisconsin-Extension provides equal opportunities in employment and programming, </w:t>
                      </w:r>
                    </w:p>
                    <w:p w:rsidR="007D7735" w:rsidRPr="00732457" w:rsidRDefault="007D7735" w:rsidP="007D7735">
                      <w:pPr>
                        <w:spacing w:after="0"/>
                        <w:jc w:val="center"/>
                        <w:rPr>
                          <w:rFonts w:ascii="Calibri" w:hAnsi="Calibri" w:cs="Calibri"/>
                          <w:b/>
                          <w:bCs/>
                          <w:color w:val="0000FF"/>
                          <w:sz w:val="16"/>
                          <w:szCs w:val="16"/>
                          <w:u w:val="single"/>
                          <w14:ligatures w14:val="none"/>
                        </w:rPr>
                      </w:pPr>
                      <w:proofErr w:type="gramStart"/>
                      <w:r w:rsidRPr="00732457">
                        <w:rPr>
                          <w:rFonts w:ascii="Calibri" w:hAnsi="Calibri" w:cs="Calibri"/>
                          <w:sz w:val="16"/>
                          <w:szCs w:val="16"/>
                          <w14:ligatures w14:val="none"/>
                        </w:rPr>
                        <w:t>including</w:t>
                      </w:r>
                      <w:proofErr w:type="gramEnd"/>
                      <w:r w:rsidRPr="00732457">
                        <w:rPr>
                          <w:rFonts w:ascii="Calibri" w:hAnsi="Calibri" w:cs="Calibri"/>
                          <w:sz w:val="16"/>
                          <w:szCs w:val="16"/>
                          <w14:ligatures w14:val="none"/>
                        </w:rPr>
                        <w:t xml:space="preserve"> Title IX and ADA requirements.</w:t>
                      </w:r>
                    </w:p>
                  </w:txbxContent>
                </v:textbox>
                <w10:wrap anchorx="margin"/>
              </v:shape>
            </w:pict>
          </mc:Fallback>
        </mc:AlternateContent>
      </w:r>
    </w:p>
    <w:p w:rsidR="00FB03F1" w:rsidRPr="00472FB1" w:rsidRDefault="00FB03F1" w:rsidP="007F4539">
      <w:pPr>
        <w:pStyle w:val="Default"/>
        <w:rPr>
          <w:color w:val="auto"/>
          <w:sz w:val="22"/>
          <w:szCs w:val="22"/>
        </w:rPr>
      </w:pPr>
    </w:p>
    <w:sectPr w:rsidR="00FB03F1" w:rsidRPr="00472FB1" w:rsidSect="00405518">
      <w:footerReference w:type="default" r:id="rId2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18" w:rsidRDefault="00405518" w:rsidP="00405518">
      <w:pPr>
        <w:spacing w:after="0" w:line="240" w:lineRule="auto"/>
      </w:pPr>
      <w:r>
        <w:separator/>
      </w:r>
    </w:p>
  </w:endnote>
  <w:endnote w:type="continuationSeparator" w:id="0">
    <w:p w:rsidR="00405518" w:rsidRDefault="00405518" w:rsidP="0040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38776"/>
      <w:docPartObj>
        <w:docPartGallery w:val="Page Numbers (Bottom of Page)"/>
        <w:docPartUnique/>
      </w:docPartObj>
    </w:sdtPr>
    <w:sdtEndPr>
      <w:rPr>
        <w:noProof/>
      </w:rPr>
    </w:sdtEndPr>
    <w:sdtContent>
      <w:p w:rsidR="00405518" w:rsidRDefault="00405518">
        <w:pPr>
          <w:pStyle w:val="Footer"/>
          <w:jc w:val="center"/>
        </w:pPr>
        <w:r>
          <w:t xml:space="preserve"> </w:t>
        </w:r>
        <w:r>
          <w:fldChar w:fldCharType="begin"/>
        </w:r>
        <w:r>
          <w:instrText xml:space="preserve"> PAGE   \* MERGEFORMAT </w:instrText>
        </w:r>
        <w:r>
          <w:fldChar w:fldCharType="separate"/>
        </w:r>
        <w:r w:rsidR="00125508">
          <w:rPr>
            <w:noProof/>
          </w:rPr>
          <w:t>5</w:t>
        </w:r>
        <w:r>
          <w:rPr>
            <w:noProof/>
          </w:rPr>
          <w:fldChar w:fldCharType="end"/>
        </w:r>
      </w:p>
    </w:sdtContent>
  </w:sdt>
  <w:p w:rsidR="00405518" w:rsidRDefault="0040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18" w:rsidRDefault="00405518" w:rsidP="00405518">
      <w:pPr>
        <w:spacing w:after="0" w:line="240" w:lineRule="auto"/>
      </w:pPr>
      <w:r>
        <w:separator/>
      </w:r>
    </w:p>
  </w:footnote>
  <w:footnote w:type="continuationSeparator" w:id="0">
    <w:p w:rsidR="00405518" w:rsidRDefault="00405518" w:rsidP="0040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EB5"/>
    <w:multiLevelType w:val="hybridMultilevel"/>
    <w:tmpl w:val="3204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2466A"/>
    <w:multiLevelType w:val="hybridMultilevel"/>
    <w:tmpl w:val="10DE8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D7B96"/>
    <w:multiLevelType w:val="hybridMultilevel"/>
    <w:tmpl w:val="E866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62B0"/>
    <w:multiLevelType w:val="hybridMultilevel"/>
    <w:tmpl w:val="AED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3B47"/>
    <w:multiLevelType w:val="hybridMultilevel"/>
    <w:tmpl w:val="9E8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618EB"/>
    <w:multiLevelType w:val="hybridMultilevel"/>
    <w:tmpl w:val="61DE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532D8"/>
    <w:multiLevelType w:val="hybridMultilevel"/>
    <w:tmpl w:val="8600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0D3BE7"/>
    <w:multiLevelType w:val="hybridMultilevel"/>
    <w:tmpl w:val="834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D73CF"/>
    <w:multiLevelType w:val="hybridMultilevel"/>
    <w:tmpl w:val="A2DA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A62980"/>
    <w:multiLevelType w:val="hybridMultilevel"/>
    <w:tmpl w:val="4C66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F52CEA"/>
    <w:multiLevelType w:val="hybridMultilevel"/>
    <w:tmpl w:val="378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AC1A5C"/>
    <w:multiLevelType w:val="hybridMultilevel"/>
    <w:tmpl w:val="D56C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74CE1"/>
    <w:multiLevelType w:val="hybridMultilevel"/>
    <w:tmpl w:val="1F6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237982"/>
    <w:multiLevelType w:val="hybridMultilevel"/>
    <w:tmpl w:val="9CEEE3AE"/>
    <w:lvl w:ilvl="0" w:tplc="6D96A8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65D0A"/>
    <w:multiLevelType w:val="hybridMultilevel"/>
    <w:tmpl w:val="418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571CA"/>
    <w:multiLevelType w:val="hybridMultilevel"/>
    <w:tmpl w:val="4C1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D225F"/>
    <w:multiLevelType w:val="hybridMultilevel"/>
    <w:tmpl w:val="B280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F7691"/>
    <w:multiLevelType w:val="hybridMultilevel"/>
    <w:tmpl w:val="BE66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24F5A"/>
    <w:multiLevelType w:val="hybridMultilevel"/>
    <w:tmpl w:val="C5B8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CF6A37"/>
    <w:multiLevelType w:val="hybridMultilevel"/>
    <w:tmpl w:val="1FF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47E15"/>
    <w:multiLevelType w:val="hybridMultilevel"/>
    <w:tmpl w:val="8A1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A232F"/>
    <w:multiLevelType w:val="hybridMultilevel"/>
    <w:tmpl w:val="832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750C77"/>
    <w:multiLevelType w:val="hybridMultilevel"/>
    <w:tmpl w:val="E3B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4475"/>
    <w:multiLevelType w:val="hybridMultilevel"/>
    <w:tmpl w:val="20DE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E210FE"/>
    <w:multiLevelType w:val="hybridMultilevel"/>
    <w:tmpl w:val="9498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5D22DA"/>
    <w:multiLevelType w:val="hybridMultilevel"/>
    <w:tmpl w:val="56F20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D55C65"/>
    <w:multiLevelType w:val="hybridMultilevel"/>
    <w:tmpl w:val="A6FA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13A87"/>
    <w:multiLevelType w:val="hybridMultilevel"/>
    <w:tmpl w:val="33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42664"/>
    <w:multiLevelType w:val="hybridMultilevel"/>
    <w:tmpl w:val="ECE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23D3B"/>
    <w:multiLevelType w:val="hybridMultilevel"/>
    <w:tmpl w:val="88A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8273A"/>
    <w:multiLevelType w:val="hybridMultilevel"/>
    <w:tmpl w:val="174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D21CA"/>
    <w:multiLevelType w:val="hybridMultilevel"/>
    <w:tmpl w:val="E83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16883"/>
    <w:multiLevelType w:val="hybridMultilevel"/>
    <w:tmpl w:val="5D1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32"/>
  </w:num>
  <w:num w:numId="4">
    <w:abstractNumId w:val="23"/>
  </w:num>
  <w:num w:numId="5">
    <w:abstractNumId w:val="10"/>
  </w:num>
  <w:num w:numId="6">
    <w:abstractNumId w:val="29"/>
  </w:num>
  <w:num w:numId="7">
    <w:abstractNumId w:val="14"/>
  </w:num>
  <w:num w:numId="8">
    <w:abstractNumId w:val="22"/>
  </w:num>
  <w:num w:numId="9">
    <w:abstractNumId w:val="8"/>
  </w:num>
  <w:num w:numId="10">
    <w:abstractNumId w:val="6"/>
  </w:num>
  <w:num w:numId="11">
    <w:abstractNumId w:val="6"/>
  </w:num>
  <w:num w:numId="12">
    <w:abstractNumId w:val="34"/>
  </w:num>
  <w:num w:numId="13">
    <w:abstractNumId w:val="25"/>
  </w:num>
  <w:num w:numId="14">
    <w:abstractNumId w:val="10"/>
  </w:num>
  <w:num w:numId="15">
    <w:abstractNumId w:val="13"/>
  </w:num>
  <w:num w:numId="16">
    <w:abstractNumId w:val="19"/>
  </w:num>
  <w:num w:numId="17">
    <w:abstractNumId w:val="20"/>
  </w:num>
  <w:num w:numId="18">
    <w:abstractNumId w:val="4"/>
  </w:num>
  <w:num w:numId="19">
    <w:abstractNumId w:val="2"/>
  </w:num>
  <w:num w:numId="20">
    <w:abstractNumId w:val="28"/>
  </w:num>
  <w:num w:numId="21">
    <w:abstractNumId w:val="7"/>
  </w:num>
  <w:num w:numId="22">
    <w:abstractNumId w:val="18"/>
  </w:num>
  <w:num w:numId="23">
    <w:abstractNumId w:val="24"/>
  </w:num>
  <w:num w:numId="24">
    <w:abstractNumId w:val="0"/>
  </w:num>
  <w:num w:numId="25">
    <w:abstractNumId w:val="13"/>
  </w:num>
  <w:num w:numId="26">
    <w:abstractNumId w:val="10"/>
  </w:num>
  <w:num w:numId="27">
    <w:abstractNumId w:val="31"/>
  </w:num>
  <w:num w:numId="28">
    <w:abstractNumId w:val="19"/>
  </w:num>
  <w:num w:numId="29">
    <w:abstractNumId w:val="21"/>
  </w:num>
  <w:num w:numId="30">
    <w:abstractNumId w:val="1"/>
  </w:num>
  <w:num w:numId="31">
    <w:abstractNumId w:val="19"/>
  </w:num>
  <w:num w:numId="32">
    <w:abstractNumId w:val="11"/>
  </w:num>
  <w:num w:numId="33">
    <w:abstractNumId w:val="15"/>
  </w:num>
  <w:num w:numId="34">
    <w:abstractNumId w:val="3"/>
  </w:num>
  <w:num w:numId="35">
    <w:abstractNumId w:val="5"/>
  </w:num>
  <w:num w:numId="36">
    <w:abstractNumId w:val="26"/>
  </w:num>
  <w:num w:numId="37">
    <w:abstractNumId w:val="9"/>
  </w:num>
  <w:num w:numId="38">
    <w:abstractNumId w:val="30"/>
  </w:num>
  <w:num w:numId="39">
    <w:abstractNumId w:val="16"/>
  </w:num>
  <w:num w:numId="40">
    <w:abstractNumId w:val="35"/>
  </w:num>
  <w:num w:numId="41">
    <w:abstractNumId w:val="27"/>
  </w:num>
  <w:num w:numId="42">
    <w:abstractNumId w:val="12"/>
  </w:num>
  <w:num w:numId="43">
    <w:abstractNumId w:val="17"/>
  </w:num>
  <w:num w:numId="4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E"/>
    <w:rsid w:val="00001B9B"/>
    <w:rsid w:val="00002A87"/>
    <w:rsid w:val="0001242B"/>
    <w:rsid w:val="00014A3A"/>
    <w:rsid w:val="00015647"/>
    <w:rsid w:val="00020E26"/>
    <w:rsid w:val="000221B7"/>
    <w:rsid w:val="00031D5D"/>
    <w:rsid w:val="000338A9"/>
    <w:rsid w:val="00036C49"/>
    <w:rsid w:val="00044BBF"/>
    <w:rsid w:val="00052ABA"/>
    <w:rsid w:val="00055DCA"/>
    <w:rsid w:val="000560EA"/>
    <w:rsid w:val="00056CFF"/>
    <w:rsid w:val="00067C53"/>
    <w:rsid w:val="00075FDD"/>
    <w:rsid w:val="00076103"/>
    <w:rsid w:val="00081D26"/>
    <w:rsid w:val="0008794F"/>
    <w:rsid w:val="000A2BDD"/>
    <w:rsid w:val="000A3941"/>
    <w:rsid w:val="000B1F4A"/>
    <w:rsid w:val="000C2592"/>
    <w:rsid w:val="000C6E83"/>
    <w:rsid w:val="000E5CCE"/>
    <w:rsid w:val="00101C1F"/>
    <w:rsid w:val="00112931"/>
    <w:rsid w:val="00112CA0"/>
    <w:rsid w:val="00124CF3"/>
    <w:rsid w:val="00125508"/>
    <w:rsid w:val="001303A3"/>
    <w:rsid w:val="00131CCF"/>
    <w:rsid w:val="00134912"/>
    <w:rsid w:val="001503D0"/>
    <w:rsid w:val="001638F9"/>
    <w:rsid w:val="00163B90"/>
    <w:rsid w:val="00167DF8"/>
    <w:rsid w:val="00172984"/>
    <w:rsid w:val="001842DB"/>
    <w:rsid w:val="00190BA3"/>
    <w:rsid w:val="00190DE1"/>
    <w:rsid w:val="001B526E"/>
    <w:rsid w:val="001B54B9"/>
    <w:rsid w:val="001C169D"/>
    <w:rsid w:val="001C3DDC"/>
    <w:rsid w:val="001C7C97"/>
    <w:rsid w:val="001E158C"/>
    <w:rsid w:val="00224973"/>
    <w:rsid w:val="002305D8"/>
    <w:rsid w:val="00247CEC"/>
    <w:rsid w:val="00252E69"/>
    <w:rsid w:val="00262611"/>
    <w:rsid w:val="00263A99"/>
    <w:rsid w:val="00287D24"/>
    <w:rsid w:val="00290195"/>
    <w:rsid w:val="002955C0"/>
    <w:rsid w:val="00297DF6"/>
    <w:rsid w:val="002B497E"/>
    <w:rsid w:val="002C0F1A"/>
    <w:rsid w:val="002C69AB"/>
    <w:rsid w:val="002D3AC6"/>
    <w:rsid w:val="002D7162"/>
    <w:rsid w:val="002E3E0F"/>
    <w:rsid w:val="002F0AD5"/>
    <w:rsid w:val="002F6335"/>
    <w:rsid w:val="00300ADC"/>
    <w:rsid w:val="00314F28"/>
    <w:rsid w:val="0032627C"/>
    <w:rsid w:val="0033190B"/>
    <w:rsid w:val="003370BE"/>
    <w:rsid w:val="003453BC"/>
    <w:rsid w:val="003463D8"/>
    <w:rsid w:val="00363848"/>
    <w:rsid w:val="0036534D"/>
    <w:rsid w:val="00367ACA"/>
    <w:rsid w:val="00370577"/>
    <w:rsid w:val="00373B29"/>
    <w:rsid w:val="00376D32"/>
    <w:rsid w:val="003772C8"/>
    <w:rsid w:val="00382040"/>
    <w:rsid w:val="00391D1A"/>
    <w:rsid w:val="0039324C"/>
    <w:rsid w:val="00397754"/>
    <w:rsid w:val="003A7BED"/>
    <w:rsid w:val="003B7794"/>
    <w:rsid w:val="003C495D"/>
    <w:rsid w:val="003C5452"/>
    <w:rsid w:val="003C760D"/>
    <w:rsid w:val="003D2294"/>
    <w:rsid w:val="003D7A38"/>
    <w:rsid w:val="003E66D4"/>
    <w:rsid w:val="003F0F62"/>
    <w:rsid w:val="003F0FD2"/>
    <w:rsid w:val="003F6AD3"/>
    <w:rsid w:val="00405518"/>
    <w:rsid w:val="004276BF"/>
    <w:rsid w:val="00434A33"/>
    <w:rsid w:val="00443161"/>
    <w:rsid w:val="00450012"/>
    <w:rsid w:val="00454739"/>
    <w:rsid w:val="00455249"/>
    <w:rsid w:val="00472FB1"/>
    <w:rsid w:val="004764CE"/>
    <w:rsid w:val="00476BAF"/>
    <w:rsid w:val="00477080"/>
    <w:rsid w:val="00482E2B"/>
    <w:rsid w:val="00497C60"/>
    <w:rsid w:val="004A1124"/>
    <w:rsid w:val="004B7D92"/>
    <w:rsid w:val="004C262A"/>
    <w:rsid w:val="004D483A"/>
    <w:rsid w:val="004E630A"/>
    <w:rsid w:val="004F4C84"/>
    <w:rsid w:val="004F5CE4"/>
    <w:rsid w:val="005119E0"/>
    <w:rsid w:val="0051431D"/>
    <w:rsid w:val="00515CDA"/>
    <w:rsid w:val="00521D3C"/>
    <w:rsid w:val="005318CC"/>
    <w:rsid w:val="005356B4"/>
    <w:rsid w:val="005365C4"/>
    <w:rsid w:val="00537E7C"/>
    <w:rsid w:val="00543A71"/>
    <w:rsid w:val="005454A5"/>
    <w:rsid w:val="00555CBF"/>
    <w:rsid w:val="00557364"/>
    <w:rsid w:val="00563AEC"/>
    <w:rsid w:val="00577337"/>
    <w:rsid w:val="0058382E"/>
    <w:rsid w:val="00585BB0"/>
    <w:rsid w:val="00585C9E"/>
    <w:rsid w:val="00586167"/>
    <w:rsid w:val="00587098"/>
    <w:rsid w:val="00591B82"/>
    <w:rsid w:val="005A6E63"/>
    <w:rsid w:val="005B4318"/>
    <w:rsid w:val="005C03FE"/>
    <w:rsid w:val="005C22E4"/>
    <w:rsid w:val="005C2766"/>
    <w:rsid w:val="005D1433"/>
    <w:rsid w:val="005D731F"/>
    <w:rsid w:val="005E4D10"/>
    <w:rsid w:val="005E6130"/>
    <w:rsid w:val="005F2238"/>
    <w:rsid w:val="005F677F"/>
    <w:rsid w:val="0060391B"/>
    <w:rsid w:val="006047FC"/>
    <w:rsid w:val="00605DF6"/>
    <w:rsid w:val="00607F11"/>
    <w:rsid w:val="006102EC"/>
    <w:rsid w:val="006119D9"/>
    <w:rsid w:val="00616E78"/>
    <w:rsid w:val="00620694"/>
    <w:rsid w:val="0062401E"/>
    <w:rsid w:val="00631318"/>
    <w:rsid w:val="00660F9E"/>
    <w:rsid w:val="00661B63"/>
    <w:rsid w:val="00663C46"/>
    <w:rsid w:val="00676967"/>
    <w:rsid w:val="00683CB3"/>
    <w:rsid w:val="006904C3"/>
    <w:rsid w:val="00692DC0"/>
    <w:rsid w:val="006A17FA"/>
    <w:rsid w:val="006A199C"/>
    <w:rsid w:val="006A4CBC"/>
    <w:rsid w:val="006B686B"/>
    <w:rsid w:val="006B73E4"/>
    <w:rsid w:val="006C155E"/>
    <w:rsid w:val="006D3C06"/>
    <w:rsid w:val="006E2563"/>
    <w:rsid w:val="006E452C"/>
    <w:rsid w:val="006F12E0"/>
    <w:rsid w:val="006F2D04"/>
    <w:rsid w:val="006F2F99"/>
    <w:rsid w:val="00705648"/>
    <w:rsid w:val="00721BAC"/>
    <w:rsid w:val="00732457"/>
    <w:rsid w:val="00740248"/>
    <w:rsid w:val="007502A2"/>
    <w:rsid w:val="007548E8"/>
    <w:rsid w:val="00755AB9"/>
    <w:rsid w:val="00763552"/>
    <w:rsid w:val="00763806"/>
    <w:rsid w:val="00766505"/>
    <w:rsid w:val="00772666"/>
    <w:rsid w:val="00774D04"/>
    <w:rsid w:val="00777172"/>
    <w:rsid w:val="00784FF7"/>
    <w:rsid w:val="00790B68"/>
    <w:rsid w:val="00792480"/>
    <w:rsid w:val="0079341E"/>
    <w:rsid w:val="007977A7"/>
    <w:rsid w:val="007B26E3"/>
    <w:rsid w:val="007B41D4"/>
    <w:rsid w:val="007B43E9"/>
    <w:rsid w:val="007C5B90"/>
    <w:rsid w:val="007D7735"/>
    <w:rsid w:val="007E66D5"/>
    <w:rsid w:val="007F06B2"/>
    <w:rsid w:val="007F4539"/>
    <w:rsid w:val="007F4784"/>
    <w:rsid w:val="007F5004"/>
    <w:rsid w:val="00804D2A"/>
    <w:rsid w:val="008051AB"/>
    <w:rsid w:val="00807BBF"/>
    <w:rsid w:val="00814987"/>
    <w:rsid w:val="008159F7"/>
    <w:rsid w:val="00817842"/>
    <w:rsid w:val="00822DF9"/>
    <w:rsid w:val="00825463"/>
    <w:rsid w:val="0083193C"/>
    <w:rsid w:val="008405EF"/>
    <w:rsid w:val="008512EE"/>
    <w:rsid w:val="00852F0E"/>
    <w:rsid w:val="00853B2B"/>
    <w:rsid w:val="0085441B"/>
    <w:rsid w:val="0086367B"/>
    <w:rsid w:val="00881663"/>
    <w:rsid w:val="00885335"/>
    <w:rsid w:val="0089511F"/>
    <w:rsid w:val="00896D7E"/>
    <w:rsid w:val="008A1DE1"/>
    <w:rsid w:val="008B25B7"/>
    <w:rsid w:val="008D0EDA"/>
    <w:rsid w:val="008D4E44"/>
    <w:rsid w:val="008D59CA"/>
    <w:rsid w:val="008E128C"/>
    <w:rsid w:val="008E74DE"/>
    <w:rsid w:val="009123C5"/>
    <w:rsid w:val="00916ABE"/>
    <w:rsid w:val="0093009A"/>
    <w:rsid w:val="0093046B"/>
    <w:rsid w:val="00931303"/>
    <w:rsid w:val="0093294A"/>
    <w:rsid w:val="00936AF0"/>
    <w:rsid w:val="0093783A"/>
    <w:rsid w:val="00941FF3"/>
    <w:rsid w:val="00947F66"/>
    <w:rsid w:val="009618E8"/>
    <w:rsid w:val="00961955"/>
    <w:rsid w:val="009634AD"/>
    <w:rsid w:val="00966FF1"/>
    <w:rsid w:val="009735E0"/>
    <w:rsid w:val="00976198"/>
    <w:rsid w:val="00984738"/>
    <w:rsid w:val="009947AE"/>
    <w:rsid w:val="009A045D"/>
    <w:rsid w:val="009A2A5C"/>
    <w:rsid w:val="009A326C"/>
    <w:rsid w:val="009A3EC4"/>
    <w:rsid w:val="009A40CB"/>
    <w:rsid w:val="009B2787"/>
    <w:rsid w:val="009B70D1"/>
    <w:rsid w:val="009B7C6F"/>
    <w:rsid w:val="009C1492"/>
    <w:rsid w:val="009D28C3"/>
    <w:rsid w:val="009D29CE"/>
    <w:rsid w:val="009E2244"/>
    <w:rsid w:val="009F3BD8"/>
    <w:rsid w:val="009F5F78"/>
    <w:rsid w:val="00A0005E"/>
    <w:rsid w:val="00A01E60"/>
    <w:rsid w:val="00A054C4"/>
    <w:rsid w:val="00A13DC2"/>
    <w:rsid w:val="00A24DF6"/>
    <w:rsid w:val="00A3054B"/>
    <w:rsid w:val="00A3111A"/>
    <w:rsid w:val="00A3669B"/>
    <w:rsid w:val="00A45F68"/>
    <w:rsid w:val="00A47BF4"/>
    <w:rsid w:val="00A5222B"/>
    <w:rsid w:val="00A72490"/>
    <w:rsid w:val="00A74C73"/>
    <w:rsid w:val="00A77FD3"/>
    <w:rsid w:val="00A80546"/>
    <w:rsid w:val="00A974E9"/>
    <w:rsid w:val="00AA0119"/>
    <w:rsid w:val="00AA027E"/>
    <w:rsid w:val="00AA1B30"/>
    <w:rsid w:val="00AA282A"/>
    <w:rsid w:val="00AD7211"/>
    <w:rsid w:val="00AE5A0D"/>
    <w:rsid w:val="00AF1765"/>
    <w:rsid w:val="00AF17DC"/>
    <w:rsid w:val="00AF3618"/>
    <w:rsid w:val="00AF49C7"/>
    <w:rsid w:val="00AF6353"/>
    <w:rsid w:val="00B02EEC"/>
    <w:rsid w:val="00B05B3A"/>
    <w:rsid w:val="00B10C02"/>
    <w:rsid w:val="00B143C7"/>
    <w:rsid w:val="00B14924"/>
    <w:rsid w:val="00B17D68"/>
    <w:rsid w:val="00B2184D"/>
    <w:rsid w:val="00B27B82"/>
    <w:rsid w:val="00B31624"/>
    <w:rsid w:val="00B33E79"/>
    <w:rsid w:val="00B432BD"/>
    <w:rsid w:val="00B44B23"/>
    <w:rsid w:val="00B45CBD"/>
    <w:rsid w:val="00B534A7"/>
    <w:rsid w:val="00B6048D"/>
    <w:rsid w:val="00B61D5E"/>
    <w:rsid w:val="00B62936"/>
    <w:rsid w:val="00B65839"/>
    <w:rsid w:val="00B7148C"/>
    <w:rsid w:val="00B71859"/>
    <w:rsid w:val="00B741FE"/>
    <w:rsid w:val="00B7716E"/>
    <w:rsid w:val="00B8430F"/>
    <w:rsid w:val="00B930A1"/>
    <w:rsid w:val="00B945E2"/>
    <w:rsid w:val="00B9464F"/>
    <w:rsid w:val="00BA4675"/>
    <w:rsid w:val="00BA7C0C"/>
    <w:rsid w:val="00BC3DD8"/>
    <w:rsid w:val="00BC5B2E"/>
    <w:rsid w:val="00BC61F2"/>
    <w:rsid w:val="00BD3BD8"/>
    <w:rsid w:val="00BD40A0"/>
    <w:rsid w:val="00BD6600"/>
    <w:rsid w:val="00BD7585"/>
    <w:rsid w:val="00BF3B34"/>
    <w:rsid w:val="00C019F4"/>
    <w:rsid w:val="00C04552"/>
    <w:rsid w:val="00C11F85"/>
    <w:rsid w:val="00C15430"/>
    <w:rsid w:val="00C24E77"/>
    <w:rsid w:val="00C27388"/>
    <w:rsid w:val="00C279A0"/>
    <w:rsid w:val="00C35FD9"/>
    <w:rsid w:val="00C405F5"/>
    <w:rsid w:val="00C50AD5"/>
    <w:rsid w:val="00C51158"/>
    <w:rsid w:val="00C83C4F"/>
    <w:rsid w:val="00C97763"/>
    <w:rsid w:val="00CA18AF"/>
    <w:rsid w:val="00CA237A"/>
    <w:rsid w:val="00CB3A51"/>
    <w:rsid w:val="00CC4CAA"/>
    <w:rsid w:val="00CC79E9"/>
    <w:rsid w:val="00CE2113"/>
    <w:rsid w:val="00CE25C5"/>
    <w:rsid w:val="00CE4F50"/>
    <w:rsid w:val="00CE562D"/>
    <w:rsid w:val="00CE677F"/>
    <w:rsid w:val="00CF4634"/>
    <w:rsid w:val="00D04970"/>
    <w:rsid w:val="00D105C4"/>
    <w:rsid w:val="00D13E52"/>
    <w:rsid w:val="00D14857"/>
    <w:rsid w:val="00D202E1"/>
    <w:rsid w:val="00D206D5"/>
    <w:rsid w:val="00D2090B"/>
    <w:rsid w:val="00D22165"/>
    <w:rsid w:val="00D30263"/>
    <w:rsid w:val="00D364C1"/>
    <w:rsid w:val="00D37206"/>
    <w:rsid w:val="00D416E7"/>
    <w:rsid w:val="00D42B46"/>
    <w:rsid w:val="00D457B1"/>
    <w:rsid w:val="00D45F9D"/>
    <w:rsid w:val="00D473ED"/>
    <w:rsid w:val="00D531D3"/>
    <w:rsid w:val="00D54E19"/>
    <w:rsid w:val="00D7100A"/>
    <w:rsid w:val="00D75822"/>
    <w:rsid w:val="00D83C92"/>
    <w:rsid w:val="00D96786"/>
    <w:rsid w:val="00DA3511"/>
    <w:rsid w:val="00DA4D9F"/>
    <w:rsid w:val="00DA751E"/>
    <w:rsid w:val="00DB4D05"/>
    <w:rsid w:val="00DC09FE"/>
    <w:rsid w:val="00DE1188"/>
    <w:rsid w:val="00DE23C1"/>
    <w:rsid w:val="00DE70CA"/>
    <w:rsid w:val="00DF07CD"/>
    <w:rsid w:val="00DF4432"/>
    <w:rsid w:val="00E03B09"/>
    <w:rsid w:val="00E15E8B"/>
    <w:rsid w:val="00E3381E"/>
    <w:rsid w:val="00E37895"/>
    <w:rsid w:val="00E37903"/>
    <w:rsid w:val="00E42FD9"/>
    <w:rsid w:val="00E431DB"/>
    <w:rsid w:val="00E45481"/>
    <w:rsid w:val="00E61CC0"/>
    <w:rsid w:val="00E650FE"/>
    <w:rsid w:val="00E73096"/>
    <w:rsid w:val="00E80DDC"/>
    <w:rsid w:val="00E834F7"/>
    <w:rsid w:val="00E840AD"/>
    <w:rsid w:val="00EA2BC5"/>
    <w:rsid w:val="00EA4000"/>
    <w:rsid w:val="00EC06F0"/>
    <w:rsid w:val="00EC2E71"/>
    <w:rsid w:val="00EC312B"/>
    <w:rsid w:val="00EC4467"/>
    <w:rsid w:val="00EC6499"/>
    <w:rsid w:val="00ED1CB1"/>
    <w:rsid w:val="00ED7993"/>
    <w:rsid w:val="00F05446"/>
    <w:rsid w:val="00F21E3B"/>
    <w:rsid w:val="00F231A7"/>
    <w:rsid w:val="00F301E3"/>
    <w:rsid w:val="00F362DD"/>
    <w:rsid w:val="00F373FD"/>
    <w:rsid w:val="00F40192"/>
    <w:rsid w:val="00F42E66"/>
    <w:rsid w:val="00F46180"/>
    <w:rsid w:val="00F507D9"/>
    <w:rsid w:val="00F53B07"/>
    <w:rsid w:val="00F6242E"/>
    <w:rsid w:val="00F8108D"/>
    <w:rsid w:val="00F85EC5"/>
    <w:rsid w:val="00F8664C"/>
    <w:rsid w:val="00F94C45"/>
    <w:rsid w:val="00FA2F6D"/>
    <w:rsid w:val="00FA6DE8"/>
    <w:rsid w:val="00FB03F1"/>
    <w:rsid w:val="00FB3558"/>
    <w:rsid w:val="00FB746D"/>
    <w:rsid w:val="00FC7BAE"/>
    <w:rsid w:val="00FD15E6"/>
    <w:rsid w:val="00FD1F4A"/>
    <w:rsid w:val="00FE05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4AB6399-1531-4005-A5C6-D0015F8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44"/>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 w:type="paragraph" w:styleId="Header">
    <w:name w:val="header"/>
    <w:basedOn w:val="Normal"/>
    <w:link w:val="HeaderChar"/>
    <w:uiPriority w:val="99"/>
    <w:unhideWhenUsed/>
    <w:rsid w:val="0040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1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0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18"/>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7951846">
      <w:bodyDiv w:val="1"/>
      <w:marLeft w:val="0"/>
      <w:marRight w:val="0"/>
      <w:marTop w:val="0"/>
      <w:marBottom w:val="0"/>
      <w:divBdr>
        <w:top w:val="none" w:sz="0" w:space="0" w:color="auto"/>
        <w:left w:val="none" w:sz="0" w:space="0" w:color="auto"/>
        <w:bottom w:val="none" w:sz="0" w:space="0" w:color="auto"/>
        <w:right w:val="none" w:sz="0" w:space="0" w:color="auto"/>
      </w:divBdr>
    </w:div>
    <w:div w:id="25446180">
      <w:bodyDiv w:val="1"/>
      <w:marLeft w:val="0"/>
      <w:marRight w:val="0"/>
      <w:marTop w:val="0"/>
      <w:marBottom w:val="0"/>
      <w:divBdr>
        <w:top w:val="none" w:sz="0" w:space="0" w:color="auto"/>
        <w:left w:val="none" w:sz="0" w:space="0" w:color="auto"/>
        <w:bottom w:val="none" w:sz="0" w:space="0" w:color="auto"/>
        <w:right w:val="none" w:sz="0" w:space="0" w:color="auto"/>
      </w:divBdr>
    </w:div>
    <w:div w:id="26027092">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39673723">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75635703">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39075269">
      <w:bodyDiv w:val="1"/>
      <w:marLeft w:val="0"/>
      <w:marRight w:val="0"/>
      <w:marTop w:val="0"/>
      <w:marBottom w:val="0"/>
      <w:divBdr>
        <w:top w:val="none" w:sz="0" w:space="0" w:color="auto"/>
        <w:left w:val="none" w:sz="0" w:space="0" w:color="auto"/>
        <w:bottom w:val="none" w:sz="0" w:space="0" w:color="auto"/>
        <w:right w:val="none" w:sz="0" w:space="0" w:color="auto"/>
      </w:divBdr>
    </w:div>
    <w:div w:id="164981828">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196937060">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43689743">
      <w:bodyDiv w:val="1"/>
      <w:marLeft w:val="0"/>
      <w:marRight w:val="0"/>
      <w:marTop w:val="0"/>
      <w:marBottom w:val="0"/>
      <w:divBdr>
        <w:top w:val="none" w:sz="0" w:space="0" w:color="auto"/>
        <w:left w:val="none" w:sz="0" w:space="0" w:color="auto"/>
        <w:bottom w:val="none" w:sz="0" w:space="0" w:color="auto"/>
        <w:right w:val="none" w:sz="0" w:space="0" w:color="auto"/>
      </w:divBdr>
    </w:div>
    <w:div w:id="257063748">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34111146">
      <w:bodyDiv w:val="1"/>
      <w:marLeft w:val="0"/>
      <w:marRight w:val="0"/>
      <w:marTop w:val="0"/>
      <w:marBottom w:val="0"/>
      <w:divBdr>
        <w:top w:val="none" w:sz="0" w:space="0" w:color="auto"/>
        <w:left w:val="none" w:sz="0" w:space="0" w:color="auto"/>
        <w:bottom w:val="none" w:sz="0" w:space="0" w:color="auto"/>
        <w:right w:val="none" w:sz="0" w:space="0" w:color="auto"/>
      </w:divBdr>
    </w:div>
    <w:div w:id="353381457">
      <w:bodyDiv w:val="1"/>
      <w:marLeft w:val="0"/>
      <w:marRight w:val="0"/>
      <w:marTop w:val="0"/>
      <w:marBottom w:val="0"/>
      <w:divBdr>
        <w:top w:val="none" w:sz="0" w:space="0" w:color="auto"/>
        <w:left w:val="none" w:sz="0" w:space="0" w:color="auto"/>
        <w:bottom w:val="none" w:sz="0" w:space="0" w:color="auto"/>
        <w:right w:val="none" w:sz="0" w:space="0" w:color="auto"/>
      </w:divBdr>
    </w:div>
    <w:div w:id="366222270">
      <w:bodyDiv w:val="1"/>
      <w:marLeft w:val="0"/>
      <w:marRight w:val="0"/>
      <w:marTop w:val="0"/>
      <w:marBottom w:val="0"/>
      <w:divBdr>
        <w:top w:val="none" w:sz="0" w:space="0" w:color="auto"/>
        <w:left w:val="none" w:sz="0" w:space="0" w:color="auto"/>
        <w:bottom w:val="none" w:sz="0" w:space="0" w:color="auto"/>
        <w:right w:val="none" w:sz="0" w:space="0" w:color="auto"/>
      </w:divBdr>
    </w:div>
    <w:div w:id="384333735">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0326349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19261006">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495540328">
      <w:bodyDiv w:val="1"/>
      <w:marLeft w:val="0"/>
      <w:marRight w:val="0"/>
      <w:marTop w:val="0"/>
      <w:marBottom w:val="0"/>
      <w:divBdr>
        <w:top w:val="none" w:sz="0" w:space="0" w:color="auto"/>
        <w:left w:val="none" w:sz="0" w:space="0" w:color="auto"/>
        <w:bottom w:val="none" w:sz="0" w:space="0" w:color="auto"/>
        <w:right w:val="none" w:sz="0" w:space="0" w:color="auto"/>
      </w:divBdr>
    </w:div>
    <w:div w:id="506947255">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48617611">
      <w:bodyDiv w:val="1"/>
      <w:marLeft w:val="0"/>
      <w:marRight w:val="0"/>
      <w:marTop w:val="0"/>
      <w:marBottom w:val="0"/>
      <w:divBdr>
        <w:top w:val="none" w:sz="0" w:space="0" w:color="auto"/>
        <w:left w:val="none" w:sz="0" w:space="0" w:color="auto"/>
        <w:bottom w:val="none" w:sz="0" w:space="0" w:color="auto"/>
        <w:right w:val="none" w:sz="0" w:space="0" w:color="auto"/>
      </w:divBdr>
    </w:div>
    <w:div w:id="565720483">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579875327">
      <w:bodyDiv w:val="1"/>
      <w:marLeft w:val="0"/>
      <w:marRight w:val="0"/>
      <w:marTop w:val="0"/>
      <w:marBottom w:val="0"/>
      <w:divBdr>
        <w:top w:val="none" w:sz="0" w:space="0" w:color="auto"/>
        <w:left w:val="none" w:sz="0" w:space="0" w:color="auto"/>
        <w:bottom w:val="none" w:sz="0" w:space="0" w:color="auto"/>
        <w:right w:val="none" w:sz="0" w:space="0" w:color="auto"/>
      </w:divBdr>
    </w:div>
    <w:div w:id="599529643">
      <w:bodyDiv w:val="1"/>
      <w:marLeft w:val="0"/>
      <w:marRight w:val="0"/>
      <w:marTop w:val="0"/>
      <w:marBottom w:val="0"/>
      <w:divBdr>
        <w:top w:val="none" w:sz="0" w:space="0" w:color="auto"/>
        <w:left w:val="none" w:sz="0" w:space="0" w:color="auto"/>
        <w:bottom w:val="none" w:sz="0" w:space="0" w:color="auto"/>
        <w:right w:val="none" w:sz="0" w:space="0" w:color="auto"/>
      </w:divBdr>
    </w:div>
    <w:div w:id="604775618">
      <w:bodyDiv w:val="1"/>
      <w:marLeft w:val="0"/>
      <w:marRight w:val="0"/>
      <w:marTop w:val="0"/>
      <w:marBottom w:val="0"/>
      <w:divBdr>
        <w:top w:val="none" w:sz="0" w:space="0" w:color="auto"/>
        <w:left w:val="none" w:sz="0" w:space="0" w:color="auto"/>
        <w:bottom w:val="none" w:sz="0" w:space="0" w:color="auto"/>
        <w:right w:val="none" w:sz="0" w:space="0" w:color="auto"/>
      </w:divBdr>
    </w:div>
    <w:div w:id="614947537">
      <w:bodyDiv w:val="1"/>
      <w:marLeft w:val="0"/>
      <w:marRight w:val="0"/>
      <w:marTop w:val="0"/>
      <w:marBottom w:val="0"/>
      <w:divBdr>
        <w:top w:val="none" w:sz="0" w:space="0" w:color="auto"/>
        <w:left w:val="none" w:sz="0" w:space="0" w:color="auto"/>
        <w:bottom w:val="none" w:sz="0" w:space="0" w:color="auto"/>
        <w:right w:val="none" w:sz="0" w:space="0" w:color="auto"/>
      </w:divBdr>
    </w:div>
    <w:div w:id="622006038">
      <w:bodyDiv w:val="1"/>
      <w:marLeft w:val="0"/>
      <w:marRight w:val="0"/>
      <w:marTop w:val="0"/>
      <w:marBottom w:val="0"/>
      <w:divBdr>
        <w:top w:val="none" w:sz="0" w:space="0" w:color="auto"/>
        <w:left w:val="none" w:sz="0" w:space="0" w:color="auto"/>
        <w:bottom w:val="none" w:sz="0" w:space="0" w:color="auto"/>
        <w:right w:val="none" w:sz="0" w:space="0" w:color="auto"/>
      </w:divBdr>
    </w:div>
    <w:div w:id="663818483">
      <w:bodyDiv w:val="1"/>
      <w:marLeft w:val="0"/>
      <w:marRight w:val="0"/>
      <w:marTop w:val="0"/>
      <w:marBottom w:val="0"/>
      <w:divBdr>
        <w:top w:val="none" w:sz="0" w:space="0" w:color="auto"/>
        <w:left w:val="none" w:sz="0" w:space="0" w:color="auto"/>
        <w:bottom w:val="none" w:sz="0" w:space="0" w:color="auto"/>
        <w:right w:val="none" w:sz="0" w:space="0" w:color="auto"/>
      </w:divBdr>
    </w:div>
    <w:div w:id="666446855">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0394976">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70709073">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36269233">
      <w:bodyDiv w:val="1"/>
      <w:marLeft w:val="0"/>
      <w:marRight w:val="0"/>
      <w:marTop w:val="0"/>
      <w:marBottom w:val="0"/>
      <w:divBdr>
        <w:top w:val="none" w:sz="0" w:space="0" w:color="auto"/>
        <w:left w:val="none" w:sz="0" w:space="0" w:color="auto"/>
        <w:bottom w:val="none" w:sz="0" w:space="0" w:color="auto"/>
        <w:right w:val="none" w:sz="0" w:space="0" w:color="auto"/>
      </w:divBdr>
    </w:div>
    <w:div w:id="849374094">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1136673">
      <w:bodyDiv w:val="1"/>
      <w:marLeft w:val="0"/>
      <w:marRight w:val="0"/>
      <w:marTop w:val="0"/>
      <w:marBottom w:val="0"/>
      <w:divBdr>
        <w:top w:val="none" w:sz="0" w:space="0" w:color="auto"/>
        <w:left w:val="none" w:sz="0" w:space="0" w:color="auto"/>
        <w:bottom w:val="none" w:sz="0" w:space="0" w:color="auto"/>
        <w:right w:val="none" w:sz="0" w:space="0" w:color="auto"/>
      </w:divBdr>
    </w:div>
    <w:div w:id="883101043">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894925743">
      <w:bodyDiv w:val="1"/>
      <w:marLeft w:val="0"/>
      <w:marRight w:val="0"/>
      <w:marTop w:val="0"/>
      <w:marBottom w:val="0"/>
      <w:divBdr>
        <w:top w:val="none" w:sz="0" w:space="0" w:color="auto"/>
        <w:left w:val="none" w:sz="0" w:space="0" w:color="auto"/>
        <w:bottom w:val="none" w:sz="0" w:space="0" w:color="auto"/>
        <w:right w:val="none" w:sz="0" w:space="0" w:color="auto"/>
      </w:divBdr>
    </w:div>
    <w:div w:id="896206105">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979067763">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59086685">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197934991">
      <w:bodyDiv w:val="1"/>
      <w:marLeft w:val="0"/>
      <w:marRight w:val="0"/>
      <w:marTop w:val="0"/>
      <w:marBottom w:val="0"/>
      <w:divBdr>
        <w:top w:val="none" w:sz="0" w:space="0" w:color="auto"/>
        <w:left w:val="none" w:sz="0" w:space="0" w:color="auto"/>
        <w:bottom w:val="none" w:sz="0" w:space="0" w:color="auto"/>
        <w:right w:val="none" w:sz="0" w:space="0" w:color="auto"/>
      </w:divBdr>
    </w:div>
    <w:div w:id="1204055698">
      <w:bodyDiv w:val="1"/>
      <w:marLeft w:val="0"/>
      <w:marRight w:val="0"/>
      <w:marTop w:val="0"/>
      <w:marBottom w:val="0"/>
      <w:divBdr>
        <w:top w:val="none" w:sz="0" w:space="0" w:color="auto"/>
        <w:left w:val="none" w:sz="0" w:space="0" w:color="auto"/>
        <w:bottom w:val="none" w:sz="0" w:space="0" w:color="auto"/>
        <w:right w:val="none" w:sz="0" w:space="0" w:color="auto"/>
      </w:divBdr>
    </w:div>
    <w:div w:id="1208571943">
      <w:bodyDiv w:val="1"/>
      <w:marLeft w:val="0"/>
      <w:marRight w:val="0"/>
      <w:marTop w:val="0"/>
      <w:marBottom w:val="0"/>
      <w:divBdr>
        <w:top w:val="none" w:sz="0" w:space="0" w:color="auto"/>
        <w:left w:val="none" w:sz="0" w:space="0" w:color="auto"/>
        <w:bottom w:val="none" w:sz="0" w:space="0" w:color="auto"/>
        <w:right w:val="none" w:sz="0" w:space="0" w:color="auto"/>
      </w:divBdr>
    </w:div>
    <w:div w:id="1211265178">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32695106">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270308224">
      <w:bodyDiv w:val="1"/>
      <w:marLeft w:val="0"/>
      <w:marRight w:val="0"/>
      <w:marTop w:val="0"/>
      <w:marBottom w:val="0"/>
      <w:divBdr>
        <w:top w:val="none" w:sz="0" w:space="0" w:color="auto"/>
        <w:left w:val="none" w:sz="0" w:space="0" w:color="auto"/>
        <w:bottom w:val="none" w:sz="0" w:space="0" w:color="auto"/>
        <w:right w:val="none" w:sz="0" w:space="0" w:color="auto"/>
      </w:divBdr>
    </w:div>
    <w:div w:id="1299065885">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33531567">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60739386">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05530">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430931464">
      <w:bodyDiv w:val="1"/>
      <w:marLeft w:val="0"/>
      <w:marRight w:val="0"/>
      <w:marTop w:val="0"/>
      <w:marBottom w:val="0"/>
      <w:divBdr>
        <w:top w:val="none" w:sz="0" w:space="0" w:color="auto"/>
        <w:left w:val="none" w:sz="0" w:space="0" w:color="auto"/>
        <w:bottom w:val="none" w:sz="0" w:space="0" w:color="auto"/>
        <w:right w:val="none" w:sz="0" w:space="0" w:color="auto"/>
      </w:divBdr>
    </w:div>
    <w:div w:id="1437021395">
      <w:bodyDiv w:val="1"/>
      <w:marLeft w:val="0"/>
      <w:marRight w:val="0"/>
      <w:marTop w:val="0"/>
      <w:marBottom w:val="0"/>
      <w:divBdr>
        <w:top w:val="none" w:sz="0" w:space="0" w:color="auto"/>
        <w:left w:val="none" w:sz="0" w:space="0" w:color="auto"/>
        <w:bottom w:val="none" w:sz="0" w:space="0" w:color="auto"/>
        <w:right w:val="none" w:sz="0" w:space="0" w:color="auto"/>
      </w:divBdr>
    </w:div>
    <w:div w:id="1461072486">
      <w:bodyDiv w:val="1"/>
      <w:marLeft w:val="0"/>
      <w:marRight w:val="0"/>
      <w:marTop w:val="0"/>
      <w:marBottom w:val="0"/>
      <w:divBdr>
        <w:top w:val="none" w:sz="0" w:space="0" w:color="auto"/>
        <w:left w:val="none" w:sz="0" w:space="0" w:color="auto"/>
        <w:bottom w:val="none" w:sz="0" w:space="0" w:color="auto"/>
        <w:right w:val="none" w:sz="0" w:space="0" w:color="auto"/>
      </w:divBdr>
    </w:div>
    <w:div w:id="1485782320">
      <w:bodyDiv w:val="1"/>
      <w:marLeft w:val="0"/>
      <w:marRight w:val="0"/>
      <w:marTop w:val="0"/>
      <w:marBottom w:val="0"/>
      <w:divBdr>
        <w:top w:val="none" w:sz="0" w:space="0" w:color="auto"/>
        <w:left w:val="none" w:sz="0" w:space="0" w:color="auto"/>
        <w:bottom w:val="none" w:sz="0" w:space="0" w:color="auto"/>
        <w:right w:val="none" w:sz="0" w:space="0" w:color="auto"/>
      </w:divBdr>
    </w:div>
    <w:div w:id="1490363187">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1552800">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27327296">
      <w:bodyDiv w:val="1"/>
      <w:marLeft w:val="0"/>
      <w:marRight w:val="0"/>
      <w:marTop w:val="0"/>
      <w:marBottom w:val="0"/>
      <w:divBdr>
        <w:top w:val="none" w:sz="0" w:space="0" w:color="auto"/>
        <w:left w:val="none" w:sz="0" w:space="0" w:color="auto"/>
        <w:bottom w:val="none" w:sz="0" w:space="0" w:color="auto"/>
        <w:right w:val="none" w:sz="0" w:space="0" w:color="auto"/>
      </w:divBdr>
    </w:div>
    <w:div w:id="1536386652">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595480402">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31398722">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1618827">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07943237">
      <w:bodyDiv w:val="1"/>
      <w:marLeft w:val="0"/>
      <w:marRight w:val="0"/>
      <w:marTop w:val="0"/>
      <w:marBottom w:val="0"/>
      <w:divBdr>
        <w:top w:val="none" w:sz="0" w:space="0" w:color="auto"/>
        <w:left w:val="none" w:sz="0" w:space="0" w:color="auto"/>
        <w:bottom w:val="none" w:sz="0" w:space="0" w:color="auto"/>
        <w:right w:val="none" w:sz="0" w:space="0" w:color="auto"/>
      </w:divBdr>
    </w:div>
    <w:div w:id="1710907926">
      <w:bodyDiv w:val="1"/>
      <w:marLeft w:val="0"/>
      <w:marRight w:val="0"/>
      <w:marTop w:val="0"/>
      <w:marBottom w:val="0"/>
      <w:divBdr>
        <w:top w:val="none" w:sz="0" w:space="0" w:color="auto"/>
        <w:left w:val="none" w:sz="0" w:space="0" w:color="auto"/>
        <w:bottom w:val="none" w:sz="0" w:space="0" w:color="auto"/>
        <w:right w:val="none" w:sz="0" w:space="0" w:color="auto"/>
      </w:divBdr>
    </w:div>
    <w:div w:id="1742561012">
      <w:bodyDiv w:val="1"/>
      <w:marLeft w:val="0"/>
      <w:marRight w:val="0"/>
      <w:marTop w:val="0"/>
      <w:marBottom w:val="0"/>
      <w:divBdr>
        <w:top w:val="none" w:sz="0" w:space="0" w:color="auto"/>
        <w:left w:val="none" w:sz="0" w:space="0" w:color="auto"/>
        <w:bottom w:val="none" w:sz="0" w:space="0" w:color="auto"/>
        <w:right w:val="none" w:sz="0" w:space="0" w:color="auto"/>
      </w:divBdr>
    </w:div>
    <w:div w:id="1756584307">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787234521">
      <w:bodyDiv w:val="1"/>
      <w:marLeft w:val="0"/>
      <w:marRight w:val="0"/>
      <w:marTop w:val="0"/>
      <w:marBottom w:val="0"/>
      <w:divBdr>
        <w:top w:val="none" w:sz="0" w:space="0" w:color="auto"/>
        <w:left w:val="none" w:sz="0" w:space="0" w:color="auto"/>
        <w:bottom w:val="none" w:sz="0" w:space="0" w:color="auto"/>
        <w:right w:val="none" w:sz="0" w:space="0" w:color="auto"/>
      </w:divBdr>
    </w:div>
    <w:div w:id="1806198769">
      <w:bodyDiv w:val="1"/>
      <w:marLeft w:val="0"/>
      <w:marRight w:val="0"/>
      <w:marTop w:val="0"/>
      <w:marBottom w:val="0"/>
      <w:divBdr>
        <w:top w:val="none" w:sz="0" w:space="0" w:color="auto"/>
        <w:left w:val="none" w:sz="0" w:space="0" w:color="auto"/>
        <w:bottom w:val="none" w:sz="0" w:space="0" w:color="auto"/>
        <w:right w:val="none" w:sz="0" w:space="0" w:color="auto"/>
      </w:divBdr>
    </w:div>
    <w:div w:id="1813980408">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53718335">
      <w:bodyDiv w:val="1"/>
      <w:marLeft w:val="0"/>
      <w:marRight w:val="0"/>
      <w:marTop w:val="0"/>
      <w:marBottom w:val="0"/>
      <w:divBdr>
        <w:top w:val="none" w:sz="0" w:space="0" w:color="auto"/>
        <w:left w:val="none" w:sz="0" w:space="0" w:color="auto"/>
        <w:bottom w:val="none" w:sz="0" w:space="0" w:color="auto"/>
        <w:right w:val="none" w:sz="0" w:space="0" w:color="auto"/>
      </w:divBdr>
    </w:div>
    <w:div w:id="1863519720">
      <w:bodyDiv w:val="1"/>
      <w:marLeft w:val="0"/>
      <w:marRight w:val="0"/>
      <w:marTop w:val="0"/>
      <w:marBottom w:val="0"/>
      <w:divBdr>
        <w:top w:val="none" w:sz="0" w:space="0" w:color="auto"/>
        <w:left w:val="none" w:sz="0" w:space="0" w:color="auto"/>
        <w:bottom w:val="none" w:sz="0" w:space="0" w:color="auto"/>
        <w:right w:val="none" w:sz="0" w:space="0" w:color="auto"/>
      </w:divBdr>
    </w:div>
    <w:div w:id="1875457151">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283508">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4043466">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58364546">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1977561898">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37853769">
      <w:bodyDiv w:val="1"/>
      <w:marLeft w:val="0"/>
      <w:marRight w:val="0"/>
      <w:marTop w:val="0"/>
      <w:marBottom w:val="0"/>
      <w:divBdr>
        <w:top w:val="none" w:sz="0" w:space="0" w:color="auto"/>
        <w:left w:val="none" w:sz="0" w:space="0" w:color="auto"/>
        <w:bottom w:val="none" w:sz="0" w:space="0" w:color="auto"/>
        <w:right w:val="none" w:sz="0" w:space="0" w:color="auto"/>
      </w:divBdr>
    </w:div>
    <w:div w:id="2061129501">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072576840">
      <w:bodyDiv w:val="1"/>
      <w:marLeft w:val="0"/>
      <w:marRight w:val="0"/>
      <w:marTop w:val="0"/>
      <w:marBottom w:val="0"/>
      <w:divBdr>
        <w:top w:val="none" w:sz="0" w:space="0" w:color="auto"/>
        <w:left w:val="none" w:sz="0" w:space="0" w:color="auto"/>
        <w:bottom w:val="none" w:sz="0" w:space="0" w:color="auto"/>
        <w:right w:val="none" w:sz="0" w:space="0" w:color="auto"/>
      </w:divBdr>
    </w:div>
    <w:div w:id="2083284310">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1677979">
      <w:bodyDiv w:val="1"/>
      <w:marLeft w:val="0"/>
      <w:marRight w:val="0"/>
      <w:marTop w:val="0"/>
      <w:marBottom w:val="0"/>
      <w:divBdr>
        <w:top w:val="none" w:sz="0" w:space="0" w:color="auto"/>
        <w:left w:val="none" w:sz="0" w:space="0" w:color="auto"/>
        <w:bottom w:val="none" w:sz="0" w:space="0" w:color="auto"/>
        <w:right w:val="none" w:sz="0" w:space="0" w:color="auto"/>
      </w:divBdr>
    </w:div>
    <w:div w:id="2122869249">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39030892">
      <w:bodyDiv w:val="1"/>
      <w:marLeft w:val="0"/>
      <w:marRight w:val="0"/>
      <w:marTop w:val="0"/>
      <w:marBottom w:val="0"/>
      <w:divBdr>
        <w:top w:val="none" w:sz="0" w:space="0" w:color="auto"/>
        <w:left w:val="none" w:sz="0" w:space="0" w:color="auto"/>
        <w:bottom w:val="none" w:sz="0" w:space="0" w:color="auto"/>
        <w:right w:val="none" w:sz="0" w:space="0" w:color="auto"/>
      </w:divBdr>
    </w:div>
    <w:div w:id="2139835753">
      <w:bodyDiv w:val="1"/>
      <w:marLeft w:val="0"/>
      <w:marRight w:val="0"/>
      <w:marTop w:val="0"/>
      <w:marBottom w:val="0"/>
      <w:divBdr>
        <w:top w:val="none" w:sz="0" w:space="0" w:color="auto"/>
        <w:left w:val="none" w:sz="0" w:space="0" w:color="auto"/>
        <w:bottom w:val="none" w:sz="0" w:space="0" w:color="auto"/>
        <w:right w:val="none" w:sz="0" w:space="0" w:color="auto"/>
      </w:divBdr>
    </w:div>
    <w:div w:id="2139836189">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WrqiJGagfU" TargetMode="External"/><Relationship Id="rId13" Type="http://schemas.openxmlformats.org/officeDocument/2006/relationships/hyperlink" Target="http://annualcreditreport.com" TargetMode="External"/><Relationship Id="rId18" Type="http://schemas.openxmlformats.org/officeDocument/2006/relationships/hyperlink" Target="https://uwcx.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fyi.uwex.edu/creditrepor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uwcx.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nddulac.uwex.edu/its-coming-to-fond-du-lac-county-ag-plastics-recycling/" TargetMode="External"/><Relationship Id="rId5" Type="http://schemas.openxmlformats.org/officeDocument/2006/relationships/footnotes" Target="footnotes.xml"/><Relationship Id="rId15" Type="http://schemas.openxmlformats.org/officeDocument/2006/relationships/hyperlink" Target="http://fonddulac.uwex.edu/fdl-county-executive-allen-buechel-receives-friend-and-advocate-award-from-uw-colleges-and-uw-extension/" TargetMode="External"/><Relationship Id="rId10" Type="http://schemas.openxmlformats.org/officeDocument/2006/relationships/hyperlink" Target="http://www.fns.usda.gov/ebt/general-electronic-benefit-transfer-ebt-information" TargetMode="External"/><Relationship Id="rId19" Type="http://schemas.openxmlformats.org/officeDocument/2006/relationships/hyperlink" Target="https://uwcx.org/" TargetMode="External"/><Relationship Id="rId4" Type="http://schemas.openxmlformats.org/officeDocument/2006/relationships/webSettings" Target="webSettings.xml"/><Relationship Id="rId9" Type="http://schemas.openxmlformats.org/officeDocument/2006/relationships/hyperlink" Target="http://www.jitp.extension.org/"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22</cp:revision>
  <cp:lastPrinted>2014-10-03T14:33:00Z</cp:lastPrinted>
  <dcterms:created xsi:type="dcterms:W3CDTF">2016-09-20T13:18:00Z</dcterms:created>
  <dcterms:modified xsi:type="dcterms:W3CDTF">2016-09-30T19:43:00Z</dcterms:modified>
</cp:coreProperties>
</file>