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60"/>
        <w:tblW w:w="5014" w:type="pct"/>
        <w:tblInd w:w="0" w:type="dxa"/>
        <w:tblBorders>
          <w:top w:val="none" w:sz="0" w:space="0" w:color="auto"/>
          <w:left w:val="none" w:sz="0" w:space="0" w:color="auto"/>
          <w:bottom w:val="single" w:sz="4" w:space="0" w:color="BFBF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  <w:gridCol w:w="222"/>
      </w:tblGrid>
      <w:tr w:rsidR="000B41CD" w:rsidRPr="000B41CD" w:rsidTr="000B41CD">
        <w:trPr>
          <w:trHeight w:val="1350"/>
        </w:trPr>
        <w:tc>
          <w:tcPr>
            <w:tcW w:w="6941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tbl>
            <w:tblPr>
              <w:tblStyle w:val="TableGrid"/>
              <w:tblW w:w="9216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5"/>
              <w:gridCol w:w="3493"/>
              <w:gridCol w:w="2748"/>
            </w:tblGrid>
            <w:tr w:rsidR="000B41CD" w:rsidRPr="000B41CD" w:rsidTr="000B41CD">
              <w:trPr>
                <w:trHeight w:val="1070"/>
                <w:jc w:val="center"/>
              </w:trPr>
              <w:tc>
                <w:tcPr>
                  <w:tcW w:w="2975" w:type="dxa"/>
                  <w:vAlign w:val="center"/>
                </w:tcPr>
                <w:p w:rsidR="000B41CD" w:rsidRPr="000B41CD" w:rsidRDefault="000B41CD" w:rsidP="000B41CD">
                  <w:pPr>
                    <w:framePr w:hSpace="180" w:wrap="around" w:hAnchor="margin" w:y="-660"/>
                    <w:jc w:val="right"/>
                    <w:rPr>
                      <w:rFonts w:cs="Arial"/>
                      <w:bCs/>
                      <w:sz w:val="28"/>
                    </w:rPr>
                  </w:pPr>
                  <w:r w:rsidRPr="000B41CD">
                    <w:rPr>
                      <w:rFonts w:cs="Arial"/>
                      <w:noProof/>
                    </w:rPr>
                    <w:drawing>
                      <wp:inline distT="0" distB="0" distL="0" distR="0" wp14:anchorId="7E69599E" wp14:editId="2A9FF09F">
                        <wp:extent cx="1704354" cy="666750"/>
                        <wp:effectExtent l="0" t="0" r="0" b="0"/>
                        <wp:docPr id="5" name="Picture 5" descr="Image result for uw extension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uw extension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938" t="23530" r="165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94766" cy="70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93" w:type="dxa"/>
                  <w:vAlign w:val="center"/>
                </w:tcPr>
                <w:p w:rsidR="000B41CD" w:rsidRPr="000B41CD" w:rsidRDefault="000B41CD" w:rsidP="000B41CD">
                  <w:pPr>
                    <w:framePr w:hSpace="180" w:wrap="around" w:hAnchor="margin" w:y="-660"/>
                    <w:jc w:val="center"/>
                    <w:rPr>
                      <w:rFonts w:cs="Arial"/>
                      <w:noProof/>
                    </w:rPr>
                  </w:pPr>
                  <w:r w:rsidRPr="000B41CD">
                    <w:rPr>
                      <w:rFonts w:cs="Arial"/>
                      <w:bCs/>
                      <w:noProof/>
                      <w:sz w:val="28"/>
                    </w:rPr>
                    <w:drawing>
                      <wp:inline distT="0" distB="0" distL="0" distR="0" wp14:anchorId="54DEBEBB" wp14:editId="0047E3E7">
                        <wp:extent cx="2081383" cy="48577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SA-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82185" cy="509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48" w:type="dxa"/>
                  <w:vAlign w:val="center"/>
                </w:tcPr>
                <w:p w:rsidR="000B41CD" w:rsidRPr="000B41CD" w:rsidRDefault="000B41CD" w:rsidP="000B41CD">
                  <w:pPr>
                    <w:framePr w:hSpace="180" w:wrap="around" w:hAnchor="margin" w:y="-660"/>
                    <w:jc w:val="center"/>
                    <w:rPr>
                      <w:rFonts w:cs="Arial"/>
                      <w:bCs/>
                      <w:sz w:val="28"/>
                    </w:rPr>
                  </w:pPr>
                  <w:r w:rsidRPr="000B41CD">
                    <w:rPr>
                      <w:rFonts w:cs="Arial"/>
                      <w:noProof/>
                    </w:rPr>
                    <w:drawing>
                      <wp:inline distT="0" distB="0" distL="0" distR="0" wp14:anchorId="60FED1D5" wp14:editId="2AC4CC12">
                        <wp:extent cx="1447800" cy="697289"/>
                        <wp:effectExtent l="0" t="0" r="0" b="7620"/>
                        <wp:docPr id="4" name="Picture 4" descr="I:\dfs\food\Produce\FINAL DOCS\Logo White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:\dfs\food\Produce\FINAL DOCS\Logo WhiteBackgroun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6305" cy="701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41CD" w:rsidRPr="000B41CD" w:rsidTr="000B41CD">
              <w:trPr>
                <w:trHeight w:val="533"/>
                <w:jc w:val="center"/>
              </w:trPr>
              <w:tc>
                <w:tcPr>
                  <w:tcW w:w="9216" w:type="dxa"/>
                  <w:gridSpan w:val="3"/>
                  <w:vAlign w:val="bottom"/>
                </w:tcPr>
                <w:p w:rsidR="000B41CD" w:rsidRPr="000B41CD" w:rsidRDefault="000B41CD" w:rsidP="000B41CD">
                  <w:pPr>
                    <w:framePr w:hSpace="180" w:wrap="around" w:hAnchor="margin" w:y="-660"/>
                    <w:jc w:val="center"/>
                    <w:rPr>
                      <w:rFonts w:cs="Arial"/>
                      <w:b/>
                      <w:noProof/>
                      <w:sz w:val="28"/>
                      <w:szCs w:val="28"/>
                    </w:rPr>
                  </w:pPr>
                  <w:r w:rsidRPr="000B41CD">
                    <w:rPr>
                      <w:rFonts w:cs="Arial"/>
                      <w:b/>
                      <w:noProof/>
                      <w:sz w:val="28"/>
                      <w:szCs w:val="28"/>
                    </w:rPr>
                    <w:t>Produce Safety Alliance Grower Training Course</w:t>
                  </w:r>
                </w:p>
              </w:tc>
            </w:tr>
          </w:tbl>
          <w:p w:rsidR="000B41CD" w:rsidRPr="000B41CD" w:rsidRDefault="000B41CD" w:rsidP="00082541">
            <w:pPr>
              <w:keepNext/>
              <w:spacing w:before="240" w:after="60" w:line="240" w:lineRule="auto"/>
              <w:outlineLvl w:val="0"/>
              <w:rPr>
                <w:rFonts w:eastAsia="Times New Roman" w:cs="Arial"/>
                <w:b/>
                <w:bCs/>
                <w:kern w:val="32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0B41CD" w:rsidRPr="000B41CD" w:rsidRDefault="000B41CD" w:rsidP="00082541">
            <w:pPr>
              <w:spacing w:before="40" w:after="40" w:line="240" w:lineRule="auto"/>
              <w:jc w:val="right"/>
              <w:rPr>
                <w:rFonts w:eastAsia="Times New Roman" w:cs="Arial"/>
              </w:rPr>
            </w:pPr>
          </w:p>
        </w:tc>
      </w:tr>
    </w:tbl>
    <w:p w:rsidR="000B41CD" w:rsidRPr="000B41CD" w:rsidRDefault="000B41CD" w:rsidP="000B41CD">
      <w:pPr>
        <w:pStyle w:val="Heading3"/>
        <w:spacing w:before="0" w:after="0"/>
        <w:rPr>
          <w:rFonts w:ascii="Arial" w:hAnsi="Arial" w:cs="Arial"/>
          <w:sz w:val="21"/>
          <w:szCs w:val="21"/>
        </w:rPr>
      </w:pPr>
      <w:r w:rsidRPr="000B41CD">
        <w:rPr>
          <w:rFonts w:ascii="Arial" w:hAnsi="Arial" w:cs="Arial"/>
          <w:sz w:val="21"/>
          <w:szCs w:val="21"/>
        </w:rPr>
        <w:t>UW-Extension and</w:t>
      </w:r>
      <w:r w:rsidR="00D50CFD">
        <w:rPr>
          <w:rFonts w:ascii="Arial" w:hAnsi="Arial" w:cs="Arial"/>
          <w:sz w:val="21"/>
          <w:szCs w:val="21"/>
        </w:rPr>
        <w:t xml:space="preserve"> Safe Wisconsin Produce will host</w:t>
      </w:r>
      <w:r w:rsidRPr="000B41CD">
        <w:rPr>
          <w:rFonts w:ascii="Arial" w:hAnsi="Arial" w:cs="Arial"/>
          <w:sz w:val="21"/>
          <w:szCs w:val="21"/>
        </w:rPr>
        <w:t xml:space="preserve"> a Produce Safety Alliance-sponsored Grower Training</w:t>
      </w:r>
      <w:r w:rsidR="00D50CFD">
        <w:rPr>
          <w:rFonts w:ascii="Arial" w:hAnsi="Arial" w:cs="Arial"/>
          <w:sz w:val="21"/>
          <w:szCs w:val="21"/>
        </w:rPr>
        <w:t xml:space="preserve"> on 26 February 2018, at</w:t>
      </w:r>
      <w:r w:rsidRPr="000B41CD">
        <w:rPr>
          <w:rFonts w:ascii="Arial" w:hAnsi="Arial" w:cs="Arial"/>
          <w:sz w:val="21"/>
          <w:szCs w:val="21"/>
        </w:rPr>
        <w:t xml:space="preserve"> the </w:t>
      </w:r>
      <w:r w:rsidR="00D50CFD">
        <w:rPr>
          <w:rFonts w:ascii="Arial" w:hAnsi="Arial" w:cs="Arial"/>
          <w:sz w:val="21"/>
          <w:szCs w:val="21"/>
        </w:rPr>
        <w:t>UW-Fond du Lac Campus</w:t>
      </w:r>
      <w:r w:rsidRPr="000B41CD">
        <w:rPr>
          <w:rFonts w:ascii="Arial" w:hAnsi="Arial" w:cs="Arial"/>
          <w:sz w:val="21"/>
          <w:szCs w:val="21"/>
        </w:rPr>
        <w:t xml:space="preserve"> </w:t>
      </w:r>
      <w:r w:rsidR="00D50CFD">
        <w:rPr>
          <w:rFonts w:ascii="Arial" w:hAnsi="Arial" w:cs="Arial"/>
          <w:color w:val="000000" w:themeColor="text1"/>
          <w:sz w:val="21"/>
          <w:szCs w:val="21"/>
        </w:rPr>
        <w:t>University Center, Room 113/114 (</w:t>
      </w:r>
      <w:r w:rsidRPr="000B41CD">
        <w:rPr>
          <w:rFonts w:ascii="Arial" w:hAnsi="Arial" w:cs="Arial"/>
          <w:color w:val="000000" w:themeColor="text1"/>
          <w:sz w:val="21"/>
          <w:szCs w:val="21"/>
        </w:rPr>
        <w:t>400 University Avenue, Fond du Lac, WI  54935</w:t>
      </w:r>
      <w:r w:rsidR="00D50CFD">
        <w:rPr>
          <w:rFonts w:ascii="Arial" w:hAnsi="Arial" w:cs="Arial"/>
          <w:color w:val="000000" w:themeColor="text1"/>
          <w:sz w:val="21"/>
          <w:szCs w:val="21"/>
        </w:rPr>
        <w:t xml:space="preserve">), </w:t>
      </w:r>
      <w:r w:rsidRPr="000B41CD">
        <w:rPr>
          <w:rFonts w:ascii="Arial" w:hAnsi="Arial" w:cs="Arial"/>
          <w:color w:val="000000" w:themeColor="text1"/>
          <w:sz w:val="21"/>
          <w:szCs w:val="21"/>
        </w:rPr>
        <w:t>from 7:30 a.m. to 5:00 p.m.</w:t>
      </w:r>
    </w:p>
    <w:p w:rsidR="00E803C0" w:rsidRPr="00E803C0" w:rsidRDefault="00E803C0" w:rsidP="000B41CD">
      <w:pPr>
        <w:spacing w:after="0"/>
        <w:rPr>
          <w:rFonts w:ascii="Arial" w:hAnsi="Arial" w:cs="Arial"/>
          <w:sz w:val="16"/>
          <w:szCs w:val="16"/>
        </w:rPr>
      </w:pPr>
    </w:p>
    <w:p w:rsidR="000B41CD" w:rsidRDefault="000B41CD" w:rsidP="000B41C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B41CD">
        <w:rPr>
          <w:rFonts w:ascii="Arial" w:hAnsi="Arial" w:cs="Arial"/>
          <w:b/>
          <w:i/>
          <w:sz w:val="28"/>
          <w:szCs w:val="28"/>
        </w:rPr>
        <w:t>Contact Information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080"/>
        <w:gridCol w:w="1170"/>
        <w:gridCol w:w="900"/>
        <w:gridCol w:w="630"/>
        <w:gridCol w:w="450"/>
        <w:gridCol w:w="630"/>
        <w:gridCol w:w="270"/>
        <w:gridCol w:w="1350"/>
        <w:gridCol w:w="810"/>
        <w:gridCol w:w="270"/>
        <w:gridCol w:w="985"/>
      </w:tblGrid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Full Name: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3415" w:type="dxa"/>
            <w:gridSpan w:val="4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First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M.I.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Last Name</w:t>
            </w:r>
          </w:p>
        </w:tc>
      </w:tr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Farm Name:</w:t>
            </w:r>
          </w:p>
        </w:tc>
        <w:tc>
          <w:tcPr>
            <w:tcW w:w="7465" w:type="dxa"/>
            <w:gridSpan w:val="10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Farm Address: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Street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</w:t>
            </w:r>
          </w:p>
        </w:tc>
      </w:tr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bookmarkStart w:id="0" w:name="_GoBack"/>
            <w:r>
              <w:rPr>
                <w:rFonts w:cs="Arial"/>
                <w:sz w:val="21"/>
                <w:szCs w:val="21"/>
              </w:rPr>
              <w:t>Mailing Address: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28"/>
                <w:szCs w:val="28"/>
              </w:rPr>
            </w:pPr>
          </w:p>
        </w:tc>
      </w:tr>
      <w:bookmarkEnd w:id="0"/>
      <w:tr w:rsidR="00064552" w:rsidRPr="00064552" w:rsidTr="00D50CFD">
        <w:tc>
          <w:tcPr>
            <w:tcW w:w="1885" w:type="dxa"/>
            <w:gridSpan w:val="2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Street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State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Zip</w:t>
            </w:r>
          </w:p>
        </w:tc>
      </w:tr>
      <w:tr w:rsidR="00064552" w:rsidRPr="00064552" w:rsidTr="00D50CFD">
        <w:tc>
          <w:tcPr>
            <w:tcW w:w="805" w:type="dxa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Email: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Phone: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Preferred Contact Method: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064552" w:rsidRPr="00064552" w:rsidRDefault="00064552" w:rsidP="00D50CFD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</w:tr>
    </w:tbl>
    <w:p w:rsidR="00D50CFD" w:rsidRPr="00E803C0" w:rsidRDefault="00D50CFD" w:rsidP="000B41CD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0B41CD" w:rsidRDefault="000B41CD" w:rsidP="000B41C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B41CD">
        <w:rPr>
          <w:rFonts w:ascii="Arial" w:hAnsi="Arial" w:cs="Arial"/>
          <w:b/>
          <w:i/>
          <w:sz w:val="28"/>
          <w:szCs w:val="28"/>
        </w:rPr>
        <w:t>Number Attending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1530"/>
        <w:gridCol w:w="450"/>
        <w:gridCol w:w="630"/>
        <w:gridCol w:w="1440"/>
        <w:gridCol w:w="540"/>
        <w:gridCol w:w="810"/>
        <w:gridCol w:w="720"/>
        <w:gridCol w:w="2515"/>
      </w:tblGrid>
      <w:tr w:rsidR="000434A8" w:rsidRPr="000434A8" w:rsidTr="00E803C0"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Number(s) Attending: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x $60 each =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Total Payment Required</w:t>
            </w:r>
          </w:p>
        </w:tc>
      </w:tr>
      <w:tr w:rsidR="000434A8" w:rsidRPr="000434A8" w:rsidTr="00E803C0"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  <w:tr w:rsidR="00E803C0" w:rsidRPr="000434A8" w:rsidTr="00E80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E803C0">
            <w:pPr>
              <w:spacing w:after="0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Lunch </w:t>
            </w:r>
            <w:r w:rsidR="00E803C0">
              <w:rPr>
                <w:rFonts w:cs="Arial"/>
                <w:sz w:val="21"/>
                <w:szCs w:val="21"/>
              </w:rPr>
              <w:t>Choice(s)</w:t>
            </w:r>
            <w:r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E803C0">
            <w:pPr>
              <w:spacing w:after="0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Turkey Cheddar </w:t>
            </w:r>
            <w:proofErr w:type="spellStart"/>
            <w:r>
              <w:rPr>
                <w:rFonts w:cs="Arial"/>
                <w:sz w:val="21"/>
                <w:szCs w:val="21"/>
              </w:rPr>
              <w:t>Crazin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E803C0" w:rsidRPr="000434A8" w:rsidTr="00E80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E803C0">
            <w:pPr>
              <w:spacing w:after="0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Tuscan Chicken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0434A8" w:rsidRPr="00E803C0" w:rsidRDefault="000434A8" w:rsidP="000434A8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E803C0" w:rsidRPr="000434A8" w:rsidTr="00E80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E803C0">
            <w:pPr>
              <w:spacing w:after="0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Southwest Chicken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0434A8" w:rsidRPr="00E803C0" w:rsidRDefault="000434A8" w:rsidP="000434A8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  <w:tr w:rsidR="00E803C0" w:rsidRPr="000434A8" w:rsidTr="00E803C0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E803C0">
            <w:pPr>
              <w:spacing w:after="0"/>
              <w:jc w:val="righ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Vegetarian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0434A8" w:rsidRPr="00E803C0" w:rsidRDefault="000434A8" w:rsidP="000434A8">
            <w:pPr>
              <w:spacing w:after="0"/>
              <w:rPr>
                <w:rFonts w:cs="Arial"/>
                <w:sz w:val="28"/>
                <w:szCs w:val="28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4A8" w:rsidRPr="000434A8" w:rsidRDefault="000434A8" w:rsidP="000434A8">
            <w:pPr>
              <w:spacing w:after="0"/>
              <w:rPr>
                <w:rFonts w:cs="Arial"/>
                <w:sz w:val="21"/>
                <w:szCs w:val="21"/>
              </w:rPr>
            </w:pPr>
          </w:p>
        </w:tc>
      </w:tr>
    </w:tbl>
    <w:p w:rsidR="000434A8" w:rsidRPr="00E803C0" w:rsidRDefault="000434A8" w:rsidP="000B41CD">
      <w:pPr>
        <w:spacing w:after="0"/>
        <w:rPr>
          <w:rFonts w:ascii="Arial" w:hAnsi="Arial" w:cs="Arial"/>
          <w:sz w:val="16"/>
          <w:szCs w:val="16"/>
        </w:rPr>
      </w:pPr>
    </w:p>
    <w:p w:rsidR="000B41CD" w:rsidRPr="000B41CD" w:rsidRDefault="000B41CD" w:rsidP="000B41C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B41CD">
        <w:rPr>
          <w:rFonts w:ascii="Arial" w:hAnsi="Arial" w:cs="Arial"/>
          <w:b/>
          <w:i/>
          <w:sz w:val="28"/>
          <w:szCs w:val="28"/>
        </w:rPr>
        <w:t xml:space="preserve">Registration Details </w:t>
      </w:r>
      <w:r w:rsidRPr="000B41CD">
        <w:rPr>
          <w:rFonts w:ascii="Arial" w:hAnsi="Arial" w:cs="Arial"/>
          <w:b/>
          <w:i/>
          <w:sz w:val="28"/>
          <w:szCs w:val="28"/>
        </w:rPr>
        <w:tab/>
      </w:r>
    </w:p>
    <w:p w:rsidR="004600B9" w:rsidRPr="000B41CD" w:rsidRDefault="000B41CD" w:rsidP="004600B9">
      <w:pPr>
        <w:pStyle w:val="Heading3"/>
        <w:spacing w:before="0" w:after="0"/>
        <w:rPr>
          <w:rFonts w:ascii="Arial" w:hAnsi="Arial" w:cs="Arial"/>
          <w:sz w:val="21"/>
          <w:szCs w:val="21"/>
        </w:rPr>
      </w:pPr>
      <w:r w:rsidRPr="000B41CD">
        <w:rPr>
          <w:rFonts w:ascii="Arial" w:hAnsi="Arial" w:cs="Arial"/>
          <w:b/>
          <w:sz w:val="21"/>
          <w:szCs w:val="21"/>
        </w:rPr>
        <w:t>Registration deadline is February 19th, 2018</w:t>
      </w:r>
      <w:r w:rsidRPr="000B41CD">
        <w:rPr>
          <w:rFonts w:ascii="Arial" w:hAnsi="Arial" w:cs="Arial"/>
          <w:sz w:val="21"/>
          <w:szCs w:val="21"/>
        </w:rPr>
        <w:t xml:space="preserve"> (Depending on available seating, walk-in registrations may be allowed).  </w:t>
      </w:r>
      <w:r w:rsidR="004600B9">
        <w:rPr>
          <w:rFonts w:ascii="Arial" w:hAnsi="Arial" w:cs="Arial"/>
          <w:sz w:val="21"/>
          <w:szCs w:val="21"/>
        </w:rPr>
        <w:t>Payment by check only.  M</w:t>
      </w:r>
      <w:r w:rsidR="004600B9" w:rsidRPr="000B41CD">
        <w:rPr>
          <w:rFonts w:ascii="Arial" w:hAnsi="Arial" w:cs="Arial"/>
          <w:sz w:val="21"/>
          <w:szCs w:val="21"/>
        </w:rPr>
        <w:t xml:space="preserve">ake checks payable to: </w:t>
      </w:r>
      <w:r w:rsidR="004600B9" w:rsidRPr="004600B9">
        <w:rPr>
          <w:rFonts w:ascii="Arial" w:hAnsi="Arial" w:cs="Arial"/>
          <w:b/>
          <w:sz w:val="21"/>
          <w:szCs w:val="21"/>
        </w:rPr>
        <w:t>WI-DATCP</w:t>
      </w:r>
      <w:r w:rsidR="004600B9" w:rsidRPr="000B41CD">
        <w:rPr>
          <w:rFonts w:ascii="Arial" w:hAnsi="Arial" w:cs="Arial"/>
          <w:sz w:val="21"/>
          <w:szCs w:val="21"/>
        </w:rPr>
        <w:t xml:space="preserve">. </w:t>
      </w:r>
    </w:p>
    <w:p w:rsidR="000B41CD" w:rsidRPr="000B41CD" w:rsidRDefault="004600B9" w:rsidP="000B41CD">
      <w:pPr>
        <w:pStyle w:val="Heading3"/>
        <w:spacing w:before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You will receive a</w:t>
      </w:r>
      <w:r w:rsidR="000B41CD" w:rsidRPr="000B41CD">
        <w:rPr>
          <w:rFonts w:ascii="Arial" w:hAnsi="Arial" w:cs="Arial"/>
          <w:sz w:val="21"/>
          <w:szCs w:val="21"/>
        </w:rPr>
        <w:t xml:space="preserve"> confirmation </w:t>
      </w:r>
      <w:r>
        <w:rPr>
          <w:rFonts w:ascii="Arial" w:hAnsi="Arial" w:cs="Arial"/>
          <w:sz w:val="21"/>
          <w:szCs w:val="21"/>
        </w:rPr>
        <w:t xml:space="preserve">e-mail or </w:t>
      </w:r>
      <w:r w:rsidR="000B41CD" w:rsidRPr="000B41CD">
        <w:rPr>
          <w:rFonts w:ascii="Arial" w:hAnsi="Arial" w:cs="Arial"/>
          <w:sz w:val="21"/>
          <w:szCs w:val="21"/>
        </w:rPr>
        <w:t>letter once your registration form and payment are received.</w:t>
      </w:r>
    </w:p>
    <w:p w:rsidR="000B41CD" w:rsidRPr="000B41CD" w:rsidRDefault="000B41CD" w:rsidP="000B41CD">
      <w:pPr>
        <w:spacing w:after="0"/>
        <w:rPr>
          <w:rFonts w:ascii="Arial" w:hAnsi="Arial" w:cs="Arial"/>
          <w:sz w:val="21"/>
          <w:szCs w:val="21"/>
        </w:rPr>
      </w:pPr>
    </w:p>
    <w:p w:rsidR="000B41CD" w:rsidRPr="000B41CD" w:rsidRDefault="000B41CD" w:rsidP="000B41CD">
      <w:pPr>
        <w:numPr>
          <w:ilvl w:val="0"/>
          <w:numId w:val="1"/>
        </w:numPr>
        <w:spacing w:after="0"/>
        <w:ind w:left="540"/>
        <w:rPr>
          <w:rFonts w:ascii="Arial" w:hAnsi="Arial" w:cs="Arial"/>
          <w:sz w:val="21"/>
          <w:szCs w:val="21"/>
        </w:rPr>
      </w:pPr>
      <w:r w:rsidRPr="000B41CD">
        <w:rPr>
          <w:rFonts w:ascii="Arial" w:hAnsi="Arial" w:cs="Arial"/>
          <w:b/>
          <w:sz w:val="21"/>
          <w:szCs w:val="21"/>
        </w:rPr>
        <w:t>U.S. Mail option:</w:t>
      </w:r>
      <w:r w:rsidRPr="000B41CD">
        <w:rPr>
          <w:rFonts w:ascii="Arial" w:hAnsi="Arial" w:cs="Arial"/>
          <w:sz w:val="21"/>
          <w:szCs w:val="21"/>
        </w:rPr>
        <w:t xml:space="preserve"> Return this form and any payment via U.S. Mail to:  WI-DATCP, Box 93178, Milwaukee, WI 53293-0178</w:t>
      </w:r>
    </w:p>
    <w:p w:rsidR="000B41CD" w:rsidRPr="000B41CD" w:rsidRDefault="000B41CD" w:rsidP="000B41CD">
      <w:pPr>
        <w:spacing w:after="0"/>
        <w:ind w:left="540"/>
        <w:rPr>
          <w:rFonts w:ascii="Arial" w:hAnsi="Arial" w:cs="Arial"/>
          <w:sz w:val="21"/>
          <w:szCs w:val="21"/>
        </w:rPr>
      </w:pPr>
    </w:p>
    <w:p w:rsidR="000B41CD" w:rsidRPr="000B41CD" w:rsidRDefault="000B41CD" w:rsidP="000B41CD">
      <w:pPr>
        <w:numPr>
          <w:ilvl w:val="0"/>
          <w:numId w:val="1"/>
        </w:numPr>
        <w:spacing w:after="0"/>
        <w:ind w:left="540"/>
        <w:rPr>
          <w:rFonts w:ascii="Arial" w:hAnsi="Arial" w:cs="Arial"/>
          <w:sz w:val="21"/>
          <w:szCs w:val="21"/>
        </w:rPr>
      </w:pPr>
      <w:r w:rsidRPr="000B41CD">
        <w:rPr>
          <w:rFonts w:ascii="Arial" w:hAnsi="Arial" w:cs="Arial"/>
          <w:b/>
          <w:sz w:val="21"/>
          <w:szCs w:val="21"/>
        </w:rPr>
        <w:t>In-Person option:</w:t>
      </w:r>
      <w:r w:rsidRPr="000B41CD">
        <w:rPr>
          <w:rFonts w:ascii="Arial" w:hAnsi="Arial" w:cs="Arial"/>
          <w:sz w:val="21"/>
          <w:szCs w:val="21"/>
        </w:rPr>
        <w:t xml:space="preserve"> Return this form and payment in person to: UW-Extension, Rm. 227, Admin</w:t>
      </w:r>
      <w:proofErr w:type="gramStart"/>
      <w:r w:rsidRPr="000B41CD">
        <w:rPr>
          <w:rFonts w:ascii="Arial" w:hAnsi="Arial" w:cs="Arial"/>
          <w:sz w:val="21"/>
          <w:szCs w:val="21"/>
        </w:rPr>
        <w:t>./</w:t>
      </w:r>
      <w:proofErr w:type="gramEnd"/>
      <w:r w:rsidRPr="000B41CD">
        <w:rPr>
          <w:rFonts w:ascii="Arial" w:hAnsi="Arial" w:cs="Arial"/>
          <w:sz w:val="21"/>
          <w:szCs w:val="21"/>
        </w:rPr>
        <w:t>Extension Bldg., 400 University Dr., Fond du Lac, WI 54935, ask for Tina E.</w:t>
      </w:r>
    </w:p>
    <w:p w:rsidR="000B41CD" w:rsidRPr="000B41CD" w:rsidRDefault="000B41CD" w:rsidP="000B41CD">
      <w:pPr>
        <w:spacing w:after="0"/>
        <w:rPr>
          <w:rFonts w:ascii="Arial" w:hAnsi="Arial" w:cs="Arial"/>
          <w:sz w:val="21"/>
          <w:szCs w:val="21"/>
        </w:rPr>
      </w:pPr>
    </w:p>
    <w:p w:rsidR="000B41CD" w:rsidRPr="000B41CD" w:rsidRDefault="000B41CD" w:rsidP="000B41CD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0B41CD">
        <w:rPr>
          <w:rFonts w:ascii="Arial" w:hAnsi="Arial" w:cs="Arial"/>
          <w:b/>
          <w:i/>
          <w:sz w:val="28"/>
          <w:szCs w:val="28"/>
        </w:rPr>
        <w:t>Questions</w:t>
      </w:r>
      <w:r w:rsidR="004600B9">
        <w:rPr>
          <w:rFonts w:ascii="Arial" w:hAnsi="Arial" w:cs="Arial"/>
          <w:b/>
          <w:i/>
          <w:sz w:val="28"/>
          <w:szCs w:val="28"/>
        </w:rPr>
        <w:t>?</w:t>
      </w:r>
      <w:r w:rsidRPr="000B41C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41CD" w:rsidRPr="000B41CD" w:rsidRDefault="004600B9" w:rsidP="000B41CD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Produce Safety Team are available to assist with any questions about this G</w:t>
      </w:r>
      <w:r w:rsidR="000B41CD" w:rsidRPr="000B41CD">
        <w:rPr>
          <w:rFonts w:ascii="Arial" w:hAnsi="Arial" w:cs="Arial"/>
          <w:sz w:val="21"/>
          <w:szCs w:val="21"/>
        </w:rPr>
        <w:t xml:space="preserve">rower </w:t>
      </w:r>
      <w:r>
        <w:rPr>
          <w:rFonts w:ascii="Arial" w:hAnsi="Arial" w:cs="Arial"/>
          <w:sz w:val="21"/>
          <w:szCs w:val="21"/>
        </w:rPr>
        <w:t>T</w:t>
      </w:r>
      <w:r w:rsidR="000B41CD" w:rsidRPr="000B41CD">
        <w:rPr>
          <w:rFonts w:ascii="Arial" w:hAnsi="Arial" w:cs="Arial"/>
          <w:sz w:val="21"/>
          <w:szCs w:val="21"/>
        </w:rPr>
        <w:t>raining</w:t>
      </w:r>
      <w:r>
        <w:rPr>
          <w:rFonts w:ascii="Arial" w:hAnsi="Arial" w:cs="Arial"/>
          <w:sz w:val="21"/>
          <w:szCs w:val="21"/>
        </w:rPr>
        <w:t xml:space="preserve"> Course</w:t>
      </w:r>
      <w:r w:rsidR="000B41CD" w:rsidRPr="000B41CD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or future courses in other areas, </w:t>
      </w:r>
      <w:r w:rsidR="000B41CD" w:rsidRPr="000B41CD">
        <w:rPr>
          <w:rFonts w:ascii="Arial" w:hAnsi="Arial" w:cs="Arial"/>
          <w:sz w:val="21"/>
          <w:szCs w:val="21"/>
        </w:rPr>
        <w:t>and can be reached by phone at (608) 224-4511</w:t>
      </w:r>
      <w:r>
        <w:rPr>
          <w:rFonts w:ascii="Arial" w:hAnsi="Arial" w:cs="Arial"/>
          <w:sz w:val="21"/>
          <w:szCs w:val="21"/>
        </w:rPr>
        <w:t>,</w:t>
      </w:r>
      <w:r w:rsidR="000B41CD" w:rsidRPr="000B41CD">
        <w:rPr>
          <w:rFonts w:ascii="Arial" w:hAnsi="Arial" w:cs="Arial"/>
          <w:sz w:val="21"/>
          <w:szCs w:val="21"/>
        </w:rPr>
        <w:t xml:space="preserve"> or email at safeproduce@wi.gov. </w:t>
      </w:r>
    </w:p>
    <w:p w:rsidR="00AF357A" w:rsidRPr="000B41CD" w:rsidRDefault="00010307">
      <w:pPr>
        <w:rPr>
          <w:rFonts w:ascii="Arial" w:hAnsi="Arial" w:cs="Arial"/>
        </w:rPr>
      </w:pPr>
    </w:p>
    <w:sectPr w:rsidR="00AF357A" w:rsidRPr="000B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3EB"/>
    <w:multiLevelType w:val="hybridMultilevel"/>
    <w:tmpl w:val="5BF2C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CD"/>
    <w:rsid w:val="00010307"/>
    <w:rsid w:val="00036F08"/>
    <w:rsid w:val="000434A8"/>
    <w:rsid w:val="00064552"/>
    <w:rsid w:val="000B41CD"/>
    <w:rsid w:val="004600B9"/>
    <w:rsid w:val="00D50CFD"/>
    <w:rsid w:val="00DA552A"/>
    <w:rsid w:val="00E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27FD7-A55F-4C8C-8B2C-1568C4BE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CD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41CD"/>
    <w:pPr>
      <w:keepNext/>
      <w:spacing w:before="40" w:line="240" w:lineRule="auto"/>
      <w:outlineLvl w:val="2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B41CD"/>
    <w:rPr>
      <w:rFonts w:eastAsia="Times New Roman" w:cs="Times New Roman"/>
      <w:sz w:val="20"/>
      <w:szCs w:val="24"/>
    </w:rPr>
  </w:style>
  <w:style w:type="character" w:customStyle="1" w:styleId="Boldchar">
    <w:name w:val="Bold char"/>
    <w:uiPriority w:val="1"/>
    <w:qFormat/>
    <w:rsid w:val="000B41CD"/>
    <w:rPr>
      <w:rFonts w:ascii="Arial" w:hAnsi="Arial" w:cs="Arial" w:hint="default"/>
      <w:b/>
      <w:bCs w:val="0"/>
      <w:sz w:val="14"/>
    </w:rPr>
  </w:style>
  <w:style w:type="table" w:styleId="TableGrid">
    <w:name w:val="Table Grid"/>
    <w:basedOn w:val="TableNormal"/>
    <w:uiPriority w:val="39"/>
    <w:rsid w:val="000B41C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Micheal D</dc:creator>
  <cp:keywords/>
  <dc:description/>
  <cp:lastModifiedBy>Engelhardt, Tina</cp:lastModifiedBy>
  <cp:revision>2</cp:revision>
  <dcterms:created xsi:type="dcterms:W3CDTF">2018-02-02T17:57:00Z</dcterms:created>
  <dcterms:modified xsi:type="dcterms:W3CDTF">2018-02-02T17:57:00Z</dcterms:modified>
</cp:coreProperties>
</file>